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03" w:rsidRPr="00D31003" w:rsidRDefault="00D31003" w:rsidP="00D3100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bookmarkStart w:id="0" w:name="_GoBack"/>
      <w:bookmarkEnd w:id="0"/>
      <w:r w:rsidRPr="00D3100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แบบฟอร์มที่ </w:t>
      </w:r>
      <w:r w:rsidRPr="00D3100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๒</w:t>
      </w:r>
      <w:r w:rsidRPr="00D3100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ใบสมัคร</w:t>
      </w:r>
      <w:r w:rsidRPr="00D3100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เข้าร่วมการประเมิน</w:t>
      </w:r>
      <w:r w:rsidRPr="00D31003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ขอรับรางวัลแนวปฏิบัติที่เป็นเลิศ (</w:t>
      </w:r>
      <w:r w:rsidRPr="00D31003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Best Practice)</w:t>
      </w:r>
    </w:p>
    <w:p w:rsidR="00D31003" w:rsidRPr="00D31003" w:rsidRDefault="00D31003" w:rsidP="00D31003">
      <w:pPr>
        <w:spacing w:after="0" w:line="240" w:lineRule="auto"/>
        <w:jc w:val="center"/>
        <w:rPr>
          <w:rFonts w:ascii="Calibri" w:eastAsia="Calibri" w:hAnsi="Calibri" w:cs="Cordia New"/>
        </w:rPr>
      </w:pPr>
    </w:p>
    <w:p w:rsidR="00D31003" w:rsidRPr="00D31003" w:rsidRDefault="00D31003" w:rsidP="00D31003">
      <w:pPr>
        <w:framePr w:w="1440" w:h="0" w:hSpace="180" w:wrap="around" w:vAnchor="text" w:hAnchor="page" w:x="5147" w:y="22"/>
        <w:spacing w:after="0" w:line="240" w:lineRule="auto"/>
        <w:jc w:val="right"/>
        <w:rPr>
          <w:rFonts w:ascii="TH SarabunPSK" w:eastAsia="Calibri" w:hAnsi="TH SarabunPSK" w:cs="TH SarabunPSK"/>
        </w:rPr>
      </w:pPr>
      <w:r w:rsidRPr="00D31003">
        <w:rPr>
          <w:rFonts w:ascii="TH SarabunPSK" w:eastAsia="Calibri" w:hAnsi="TH SarabunPSK" w:cs="TH SarabunPSK"/>
          <w:noProof/>
        </w:rPr>
        <w:drawing>
          <wp:inline distT="0" distB="0" distL="0" distR="0">
            <wp:extent cx="828675" cy="8286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003" w:rsidRPr="00D31003" w:rsidRDefault="00D31003" w:rsidP="00D31003">
      <w:pPr>
        <w:spacing w:after="0" w:line="240" w:lineRule="auto"/>
        <w:jc w:val="center"/>
        <w:rPr>
          <w:rFonts w:ascii="Calibri" w:eastAsia="Calibri" w:hAnsi="Calibri" w:cs="Cordia New"/>
        </w:rPr>
      </w:pPr>
    </w:p>
    <w:p w:rsidR="00D31003" w:rsidRPr="00D31003" w:rsidRDefault="00D31003" w:rsidP="00D31003">
      <w:pPr>
        <w:spacing w:after="0" w:line="240" w:lineRule="auto"/>
        <w:jc w:val="center"/>
        <w:rPr>
          <w:rFonts w:ascii="Calibri" w:eastAsia="Calibri" w:hAnsi="Calibri" w:cs="Cordia New"/>
          <w:cs/>
        </w:rPr>
      </w:pPr>
    </w:p>
    <w:p w:rsidR="00D31003" w:rsidRPr="00D31003" w:rsidRDefault="00D31003" w:rsidP="00D31003">
      <w:pPr>
        <w:spacing w:after="0" w:line="240" w:lineRule="auto"/>
        <w:jc w:val="center"/>
        <w:rPr>
          <w:rFonts w:ascii="Angsana New" w:eastAsia="Calibri" w:hAnsi="Angsana New" w:cs="Angsana New"/>
          <w:b/>
          <w:bCs/>
          <w:sz w:val="36"/>
          <w:szCs w:val="36"/>
        </w:rPr>
      </w:pPr>
    </w:p>
    <w:p w:rsidR="00D31003" w:rsidRPr="00D31003" w:rsidRDefault="00D31003" w:rsidP="00D3100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D31003" w:rsidRPr="00D31003" w:rsidRDefault="00D31003" w:rsidP="00D3100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31003">
        <w:rPr>
          <w:rFonts w:ascii="TH SarabunPSK" w:eastAsia="Calibri" w:hAnsi="TH SarabunPSK" w:cs="TH SarabunPSK"/>
          <w:b/>
          <w:bCs/>
          <w:sz w:val="36"/>
          <w:szCs w:val="36"/>
          <w:cs/>
        </w:rPr>
        <w:t>ใบสมัครเข้าร่วมการ</w:t>
      </w:r>
      <w:r w:rsidRPr="00D3100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ประเมิน</w:t>
      </w:r>
    </w:p>
    <w:p w:rsidR="00D31003" w:rsidRPr="00D31003" w:rsidRDefault="00D31003" w:rsidP="00D31003">
      <w:pPr>
        <w:tabs>
          <w:tab w:val="left" w:pos="5543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3100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“</w:t>
      </w:r>
      <w:r w:rsidRPr="00D31003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รางวัลแนวปฏิบัติที่เป็นเลิศ (</w:t>
      </w:r>
      <w:r w:rsidRPr="00D31003">
        <w:rPr>
          <w:rFonts w:ascii="TH SarabunPSK" w:eastAsia="Calibri" w:hAnsi="TH SarabunPSK" w:cs="TH SarabunPSK"/>
          <w:b/>
          <w:bCs/>
          <w:sz w:val="36"/>
          <w:szCs w:val="36"/>
        </w:rPr>
        <w:t>Best Practice)</w:t>
      </w:r>
      <w:r w:rsidRPr="00D3100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” </w:t>
      </w:r>
    </w:p>
    <w:p w:rsidR="00D31003" w:rsidRPr="00D31003" w:rsidRDefault="00D31003" w:rsidP="00D31003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D3100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ประจำปีงบประมาณ พ.ศ. ๒๕๖๑</w:t>
      </w:r>
    </w:p>
    <w:p w:rsidR="00D31003" w:rsidRPr="00D31003" w:rsidRDefault="00D31003" w:rsidP="00D31003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6"/>
          <w:szCs w:val="36"/>
          <w:u w:val="single"/>
        </w:rPr>
      </w:pPr>
    </w:p>
    <w:p w:rsidR="00D31003" w:rsidRPr="00D31003" w:rsidRDefault="00D31003" w:rsidP="00D31003">
      <w:pPr>
        <w:spacing w:after="0" w:line="264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:rsidR="00D31003" w:rsidRPr="00D31003" w:rsidRDefault="00D31003" w:rsidP="00D31003">
      <w:pPr>
        <w:spacing w:after="0" w:line="264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การส่งผลงานเพื่อเข้าร่วมการประเมิน สามารถส่งผลงานได้ ๓ แบบ คือ </w:t>
      </w:r>
      <w:r w:rsidRPr="00D31003">
        <w:rPr>
          <w:rFonts w:ascii="TH SarabunPSK" w:eastAsia="Calibri" w:hAnsi="TH SarabunPSK" w:cs="TH SarabunPSK" w:hint="cs"/>
          <w:spacing w:val="-2"/>
          <w:sz w:val="32"/>
          <w:szCs w:val="32"/>
          <w:u w:val="single"/>
          <w:cs/>
        </w:rPr>
        <w:t>แบบที่ ๑</w:t>
      </w:r>
      <w:r w:rsidRPr="00D31003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 การส่งผลงานในนามหน่วยงาน (สำนัก/กลุ่ม/กลุ่มงานขึ้นตรง)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31003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แบบที่ ๒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การส่งผลงานในนามบุคคล/คณะบุคคล และ</w:t>
      </w:r>
      <w:r w:rsidRPr="00D31003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แบบที่ ๓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     การส่งผลงานในนามคณะกรรมการ โดยให้จัดทำเอกสารการสมัคร ดังนี้ </w:t>
      </w:r>
    </w:p>
    <w:p w:rsidR="00D31003" w:rsidRPr="00D31003" w:rsidRDefault="00D31003" w:rsidP="00D31003">
      <w:pPr>
        <w:numPr>
          <w:ilvl w:val="0"/>
          <w:numId w:val="1"/>
        </w:numPr>
        <w:spacing w:after="0" w:line="264" w:lineRule="auto"/>
        <w:ind w:left="142" w:firstLine="992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หนังสือนำส่ง ที่ลงนามโดยผู้บังคับบัญชา (ผู้อำนวยการสำนัก/ผู้บังคับบัญชากลุ่ม/ผู้บังคับบัญชากลุ่มงาน(กลุ่มงานขึ้นตรง)/ ประธานคณะกรรมการ)</w:t>
      </w:r>
    </w:p>
    <w:p w:rsidR="00D31003" w:rsidRPr="00D31003" w:rsidRDefault="00D31003" w:rsidP="00D31003">
      <w:pPr>
        <w:pStyle w:val="a3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ใบสมัครเข้าร่วมการประเมิน “รางวัลแนวปฏิบัติที่เป็นเลิศ (</w:t>
      </w:r>
      <w:r w:rsidRPr="00D31003">
        <w:rPr>
          <w:rFonts w:ascii="TH SarabunPSK" w:eastAsia="Calibri" w:hAnsi="TH SarabunPSK" w:cs="TH SarabunPSK"/>
          <w:sz w:val="32"/>
          <w:szCs w:val="32"/>
        </w:rPr>
        <w:t>Best Practice)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” ประจำปีงบประมาณ พ.ศ. ๒๕๖๑ กรอกข้อมูลให้ครบ ๓ ส่วน โดยผู้ส่งผลงานและผู้บังคับบัญชาลงนามในส่วนท้ายของใบสมัคร </w:t>
      </w:r>
    </w:p>
    <w:p w:rsidR="00D31003" w:rsidRPr="00D31003" w:rsidRDefault="00D31003" w:rsidP="00D31003">
      <w:pPr>
        <w:tabs>
          <w:tab w:val="left" w:pos="1134"/>
        </w:tabs>
        <w:spacing w:after="0" w:line="264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pacing w:val="-2"/>
          <w:sz w:val="32"/>
          <w:szCs w:val="32"/>
        </w:rPr>
        <w:tab/>
      </w:r>
      <w:r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๓)</w:t>
      </w:r>
      <w:r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Pr="00D31003">
        <w:rPr>
          <w:rFonts w:ascii="TH SarabunPSK" w:eastAsia="Calibri" w:hAnsi="TH SarabunPSK" w:cs="TH SarabunPSK"/>
          <w:spacing w:val="-2"/>
          <w:sz w:val="32"/>
          <w:szCs w:val="32"/>
        </w:rPr>
        <w:t>Power Point</w:t>
      </w:r>
      <w:r w:rsidRPr="00D3100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๑ ชุด สำหรับนำเสนอผลงานในวันสัมภาษณ์ ระยะเวลานำเสนอไม่เกิน ๕ นาที</w:t>
      </w:r>
    </w:p>
    <w:p w:rsidR="00D31003" w:rsidRPr="00D31003" w:rsidRDefault="00D31003" w:rsidP="00D31003">
      <w:pPr>
        <w:tabs>
          <w:tab w:val="left" w:pos="1134"/>
        </w:tabs>
        <w:spacing w:after="0" w:line="264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๔) 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เอกสารประกอบอื่น ๆ (ถ้ามี) </w:t>
      </w:r>
    </w:p>
    <w:p w:rsidR="00D31003" w:rsidRPr="00D31003" w:rsidRDefault="00D31003" w:rsidP="00D31003">
      <w:pPr>
        <w:tabs>
          <w:tab w:val="left" w:pos="1134"/>
        </w:tabs>
        <w:spacing w:after="0" w:line="264" w:lineRule="auto"/>
        <w:jc w:val="thaiDistribute"/>
        <w:rPr>
          <w:rFonts w:ascii="TH SarabunPSK" w:eastAsia="Calibri" w:hAnsi="TH SarabunPSK" w:cs="TH SarabunPSK"/>
          <w:sz w:val="10"/>
          <w:szCs w:val="10"/>
        </w:rPr>
      </w:pPr>
    </w:p>
    <w:p w:rsidR="00D31003" w:rsidRPr="00D31003" w:rsidRDefault="00D31003" w:rsidP="00D31003">
      <w:pPr>
        <w:tabs>
          <w:tab w:val="left" w:pos="709"/>
        </w:tabs>
        <w:spacing w:after="0" w:line="264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เอกสารการสมัครทั้ง ๔ ข้อ ให้ส่งเป็นเอกสารตัวจริง ๑ ฉบับ พร้อมไฟล์เอกสาร (</w:t>
      </w:r>
      <w:r w:rsidRPr="00D31003">
        <w:rPr>
          <w:rFonts w:ascii="TH SarabunPSK" w:eastAsia="Calibri" w:hAnsi="TH SarabunPSK" w:cs="TH SarabunPSK"/>
          <w:sz w:val="32"/>
          <w:szCs w:val="32"/>
        </w:rPr>
        <w:t>word/ .pdf)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D31003">
        <w:rPr>
          <w:rFonts w:ascii="TH SarabunPSK" w:eastAsia="Calibri" w:hAnsi="TH SarabunPSK" w:cs="TH SarabunPSK"/>
          <w:sz w:val="32"/>
          <w:szCs w:val="32"/>
        </w:rPr>
        <w:t xml:space="preserve">CD     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๑ แผ่น 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ใส่ซองปิดผนึก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ส่งมาที่ฝ่ายเลขานุการคณะอนุกรรมการกำหนดหลักเกณฑ์ให้รางวัลการจัดการความรู้ดีเด่นของสำนักงานเลขาธิการสภาผู้แทนราษฎร (สำนักวิชาการ) </w:t>
      </w:r>
      <w:r w:rsidRPr="00D3100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ตั้งแต่บัดนี้เป็นต้นไป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D31003" w:rsidRPr="00D31003" w:rsidRDefault="00D31003" w:rsidP="00D31003">
      <w:pPr>
        <w:spacing w:after="0" w:line="264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D31003" w:rsidRPr="00D31003" w:rsidRDefault="00D31003" w:rsidP="00D31003">
      <w:pPr>
        <w:spacing w:after="0" w:line="264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ผู้ประสานงาน </w:t>
      </w:r>
      <w:r w:rsidRPr="00D31003">
        <w:rPr>
          <w:rFonts w:ascii="TH SarabunPSK" w:eastAsia="Calibri" w:hAnsi="TH SarabunPSK" w:cs="TH SarabunPSK"/>
          <w:color w:val="000000"/>
          <w:sz w:val="32"/>
          <w:szCs w:val="32"/>
        </w:rPr>
        <w:t xml:space="preserve">:  </w:t>
      </w:r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นางสาวปรีย</w:t>
      </w:r>
      <w:proofErr w:type="spellStart"/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วรรณ</w:t>
      </w:r>
      <w:proofErr w:type="spellEnd"/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สุวรรณ</w:t>
      </w:r>
      <w:proofErr w:type="spellStart"/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สูนย์</w:t>
      </w:r>
      <w:proofErr w:type="spellEnd"/>
      <w:r w:rsidRPr="00D31003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>โทร. ๐ ๒๒๔๔ ๒๐</w:t>
      </w:r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๖๗</w:t>
      </w:r>
      <w:r w:rsidRPr="00D31003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</w:p>
    <w:p w:rsidR="00D31003" w:rsidRPr="00D31003" w:rsidRDefault="00D31003" w:rsidP="00D31003">
      <w:pPr>
        <w:spacing w:after="0" w:line="264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D31003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D31003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D31003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นาย</w:t>
      </w:r>
      <w:proofErr w:type="spellStart"/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ณัฐ</w:t>
      </w:r>
      <w:proofErr w:type="spellEnd"/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พงศ์ พันธุ์ไชย  </w:t>
      </w:r>
      <w:r w:rsidRPr="00D31003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โทร. ๐ ๒๒๔๔ ๒๐๖๕</w:t>
      </w:r>
    </w:p>
    <w:p w:rsidR="00D31003" w:rsidRPr="00D31003" w:rsidRDefault="00D31003" w:rsidP="00D31003">
      <w:pPr>
        <w:spacing w:after="0" w:line="264" w:lineRule="auto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31003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         </w:t>
      </w:r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D31003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นางสาว</w:t>
      </w:r>
      <w:proofErr w:type="spellStart"/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ศิ</w:t>
      </w:r>
      <w:proofErr w:type="spellEnd"/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ริชนก วิ</w:t>
      </w:r>
      <w:proofErr w:type="spellStart"/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ริย</w:t>
      </w:r>
      <w:proofErr w:type="spellEnd"/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เกื้อกูล</w:t>
      </w:r>
      <w:r w:rsidRPr="00D31003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โทร. ๐ ๒๒๔๔ ๒๐๗๐</w:t>
      </w:r>
    </w:p>
    <w:p w:rsidR="00D31003" w:rsidRPr="00D31003" w:rsidRDefault="00D31003" w:rsidP="00D31003">
      <w:pPr>
        <w:spacing w:after="0" w:line="264" w:lineRule="auto"/>
        <w:ind w:left="4320" w:firstLine="720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โทรสาร. ๐ ๒๒๔๔ ๒๐๗๔                                      </w:t>
      </w:r>
    </w:p>
    <w:p w:rsidR="00D31003" w:rsidRPr="00D31003" w:rsidRDefault="00D31003" w:rsidP="00D31003">
      <w:pPr>
        <w:spacing w:after="0" w:line="264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31003" w:rsidRPr="00D31003" w:rsidRDefault="00D31003" w:rsidP="00D31003">
      <w:pPr>
        <w:spacing w:after="0" w:line="264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31003" w:rsidRPr="00D31003" w:rsidRDefault="00D31003" w:rsidP="00D31003">
      <w:pPr>
        <w:spacing w:after="0" w:line="264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31003" w:rsidRPr="00D31003" w:rsidRDefault="00D31003" w:rsidP="00D31003">
      <w:pPr>
        <w:spacing w:after="0" w:line="264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31003" w:rsidRPr="00D31003" w:rsidRDefault="00D31003" w:rsidP="00D31003">
      <w:pPr>
        <w:spacing w:after="0" w:line="264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31003" w:rsidRPr="00D31003" w:rsidRDefault="00D31003" w:rsidP="00D31003">
      <w:pPr>
        <w:spacing w:after="0" w:line="264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D31003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D31003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๑</w:t>
      </w:r>
      <w:r w:rsidRPr="00D31003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 ข้อมูล</w:t>
      </w:r>
      <w:r w:rsidRPr="00D31003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ผู้เสนอผลงาน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b/>
          <w:bCs/>
          <w:sz w:val="20"/>
          <w:szCs w:val="20"/>
          <w:u w:val="single"/>
        </w:rPr>
      </w:pP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C00D9" id="สี่เหลี่ยมผืนผ้า 5" o:spid="_x0000_s1026" style="position:absolute;margin-left:35.5pt;margin-top:2.2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VauVgIAAGI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"/>
            </w:pict>
          </mc:Fallback>
        </mc:AlternateContent>
      </w:r>
      <w:r w:rsidRPr="00D31003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D31003">
        <w:rPr>
          <w:rFonts w:ascii="TH SarabunPSK" w:eastAsia="Calibri" w:hAnsi="TH SarabunPSK" w:cs="TH SarabunPSK"/>
          <w:sz w:val="32"/>
          <w:szCs w:val="32"/>
        </w:rPr>
        <w:t xml:space="preserve">                   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สำนัก/กลุ่ม/กลุ่มงานขึ้นตรง..............................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</w:t>
      </w:r>
      <w:r w:rsidRPr="00D31003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 w:rsidRPr="00D31003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39370</wp:posOffset>
                </wp:positionV>
                <wp:extent cx="142875" cy="133350"/>
                <wp:effectExtent l="0" t="0" r="28575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B643B" id="สี่เหลี่ยมผืนผ้า 4" o:spid="_x0000_s1026" style="position:absolute;margin-left:35.5pt;margin-top:3.1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ijVgIAAGI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"/>
            </w:pict>
          </mc:Fallback>
        </mc:AlternateContent>
      </w:r>
      <w:r w:rsidRPr="00D31003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บุคคล/คณะบุคคล..............................................................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...........................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39370</wp:posOffset>
                </wp:positionV>
                <wp:extent cx="142875" cy="133350"/>
                <wp:effectExtent l="0" t="0" r="28575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5036D" id="สี่เหลี่ยมผืนผ้า 3" o:spid="_x0000_s1026" style="position:absolute;margin-left:35.5pt;margin-top:3.1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"/>
            </w:pict>
          </mc:Fallback>
        </mc:AlternateContent>
      </w:r>
      <w:r w:rsidRPr="00D31003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คณะกรรมการ................................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ชื่อผู้ส่งผลงาน/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ชื่อผู้ประสานงาน......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...............</w:t>
      </w:r>
      <w:r w:rsidRPr="00D31003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/>
          <w:sz w:val="32"/>
          <w:szCs w:val="32"/>
          <w:cs/>
        </w:rPr>
        <w:t xml:space="preserve">             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  <w:t>ตำแหน่ง..................................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</w:t>
      </w:r>
      <w:r w:rsidRPr="00D31003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  <w:t xml:space="preserve">โทรศัพท์ 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โทรสาร....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D31003">
        <w:rPr>
          <w:rFonts w:ascii="TH SarabunPSK" w:eastAsia="Calibri" w:hAnsi="TH SarabunPSK" w:cs="TH SarabunPSK"/>
          <w:sz w:val="32"/>
          <w:szCs w:val="32"/>
        </w:rPr>
        <w:t>...............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โทรศัพท์มือถือ.........................................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.......</w:t>
      </w:r>
      <w:proofErr w:type="gramStart"/>
      <w:r w:rsidRPr="00D31003">
        <w:rPr>
          <w:rFonts w:ascii="TH SarabunPSK" w:eastAsia="Calibri" w:hAnsi="TH SarabunPSK" w:cs="TH SarabunPSK"/>
          <w:sz w:val="32"/>
          <w:szCs w:val="32"/>
        </w:rPr>
        <w:t>e-mail</w:t>
      </w:r>
      <w:proofErr w:type="gramEnd"/>
      <w:r w:rsidRPr="00D31003">
        <w:rPr>
          <w:rFonts w:ascii="TH SarabunPSK" w:eastAsia="Calibri" w:hAnsi="TH SarabunPSK" w:cs="TH SarabunPSK"/>
          <w:sz w:val="32"/>
          <w:szCs w:val="32"/>
        </w:rPr>
        <w:t>…………………………….</w:t>
      </w:r>
      <w:r>
        <w:rPr>
          <w:rFonts w:ascii="TH SarabunPSK" w:eastAsia="Calibri" w:hAnsi="TH SarabunPSK" w:cs="TH SarabunPSK"/>
          <w:sz w:val="32"/>
          <w:szCs w:val="32"/>
        </w:rPr>
        <w:t>…………………………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โปรดทำเครื่องหมาย </w:t>
      </w:r>
      <w:r w:rsidRPr="00D31003">
        <w:rPr>
          <w:rFonts w:ascii="TH SarabunPSK" w:eastAsia="Calibri" w:hAnsi="TH SarabunPSK" w:cs="TH SarabunPSK" w:hint="cs"/>
          <w:b/>
          <w:bCs/>
          <w:sz w:val="32"/>
          <w:szCs w:val="32"/>
        </w:rPr>
        <w:sym w:font="Wingdings" w:char="F0FC"/>
      </w:r>
      <w:r w:rsidRPr="00D3100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ในคุณสมบัติดังต่อไปนี้ที่ตรงกับผลงานที่ท่านนำเสนอ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(เลือกได้มากกว่า ๑ ข้อ)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b/>
          <w:bCs/>
          <w:sz w:val="20"/>
          <w:szCs w:val="20"/>
          <w:u w:val="single"/>
        </w:rPr>
      </w:pP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28575</wp:posOffset>
                </wp:positionV>
                <wp:extent cx="142875" cy="133350"/>
                <wp:effectExtent l="0" t="0" r="28575" b="19050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B73A8" id="สี่เหลี่ยมผืนผ้า 13" o:spid="_x0000_s1026" style="position:absolute;margin-left:35.5pt;margin-top:2.2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"/>
            </w:pict>
          </mc:Fallback>
        </mc:AlternateContent>
      </w:r>
      <w:r w:rsidRPr="00D31003">
        <w:rPr>
          <w:rFonts w:ascii="TH SarabunPSK" w:eastAsia="Calibri" w:hAnsi="TH SarabunPSK" w:cs="TH SarabunPSK"/>
          <w:noProof/>
          <w:sz w:val="32"/>
          <w:szCs w:val="32"/>
        </w:rPr>
        <w:t xml:space="preserve"> </w:t>
      </w:r>
      <w:r w:rsidRPr="00D31003">
        <w:rPr>
          <w:rFonts w:ascii="TH SarabunPSK" w:eastAsia="Calibri" w:hAnsi="TH SarabunPSK" w:cs="TH SarabunPSK"/>
          <w:sz w:val="32"/>
          <w:szCs w:val="32"/>
        </w:rPr>
        <w:t xml:space="preserve">                   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เป็นผลงานที่นำไปใช้แล้วจริง</w:t>
      </w:r>
      <w:r w:rsidRPr="00D31003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39370</wp:posOffset>
                </wp:positionV>
                <wp:extent cx="142875" cy="133350"/>
                <wp:effectExtent l="0" t="0" r="28575" b="1905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CE795" id="สี่เหลี่ยมผืนผ้า 2" o:spid="_x0000_s1026" style="position:absolute;margin-left:35.5pt;margin-top:3.1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"/>
            </w:pict>
          </mc:Fallback>
        </mc:AlternateContent>
      </w:r>
      <w:r w:rsidRPr="00D31003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ผลงานไม่เป็นรูปแบบเดียวกับผลงานที่เคยได้รับรางวัลแล้ว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39370</wp:posOffset>
                </wp:positionV>
                <wp:extent cx="142875" cy="133350"/>
                <wp:effectExtent l="0" t="0" r="28575" b="1905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B2EF3" id="สี่เหลี่ยมผืนผ้า 14" o:spid="_x0000_s1026" style="position:absolute;margin-left:35.5pt;margin-top:3.1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"/>
            </w:pict>
          </mc:Fallback>
        </mc:AlternateContent>
      </w:r>
      <w:r w:rsidRPr="00D31003">
        <w:rPr>
          <w:rFonts w:ascii="TH SarabunPSK" w:eastAsia="Calibri" w:hAnsi="TH SarabunPSK" w:cs="TH SarabunPSK"/>
          <w:sz w:val="32"/>
          <w:szCs w:val="32"/>
        </w:rPr>
        <w:t xml:space="preserve">                    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ผลงานเป็นรูปแบบคล้ายคลึงกับผลงานที่เคยได้รับรางวัลแล้ว แต่มีการพัฒนาต่อยอดที่ดีขึ้น</w:t>
      </w:r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16"/>
          <w:szCs w:val="16"/>
          <w:u w:val="single"/>
        </w:rPr>
      </w:pPr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 xml:space="preserve">ส่วนที่ ๒ </w:t>
      </w:r>
      <w:r w:rsidRPr="00D31003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ชื่อผลงาน และสรุปผลงานโดยย่อ</w:t>
      </w:r>
      <w:r w:rsidRPr="00D31003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๑. ชื่อผลงาน....................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Calibri" w:hAnsi="TH SarabunPSK" w:cs="TH SarabunPSK"/>
          <w:sz w:val="20"/>
          <w:szCs w:val="20"/>
        </w:rPr>
      </w:pPr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๒. </w:t>
      </w:r>
      <w:r w:rsidRPr="00D3100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สรุปผลงานโดยย่อ</w:t>
      </w:r>
      <w:r w:rsidRPr="00D31003">
        <w:rPr>
          <w:rFonts w:ascii="TH SarabunPSK" w:eastAsia="Calibri" w:hAnsi="TH SarabunPSK" w:cs="TH SarabunPSK"/>
          <w:spacing w:val="-4"/>
          <w:sz w:val="32"/>
          <w:szCs w:val="32"/>
        </w:rPr>
        <w:t xml:space="preserve"> (executive summary) </w:t>
      </w:r>
      <w:r w:rsidRPr="00D3100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โปรดสรุปรายละเอียดของผลงาน ความยาวไม่เกิน ๓ หน้ากระดาษ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31003">
        <w:rPr>
          <w:rFonts w:ascii="TH SarabunPSK" w:eastAsia="Calibri" w:hAnsi="TH SarabunPSK" w:cs="TH SarabunPSK"/>
          <w:sz w:val="32"/>
          <w:szCs w:val="32"/>
        </w:rPr>
        <w:t>A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๔ ตัวอักษร </w:t>
      </w:r>
      <w:r w:rsidRPr="00D31003">
        <w:rPr>
          <w:rFonts w:ascii="TH SarabunPSK" w:eastAsia="Calibri" w:hAnsi="TH SarabunPSK" w:cs="TH SarabunPSK"/>
          <w:sz w:val="32"/>
          <w:szCs w:val="32"/>
        </w:rPr>
        <w:t xml:space="preserve">TH </w:t>
      </w:r>
      <w:proofErr w:type="spellStart"/>
      <w:r w:rsidRPr="00D31003">
        <w:rPr>
          <w:rFonts w:ascii="TH SarabunPSK" w:eastAsia="Calibri" w:hAnsi="TH SarabunPSK" w:cs="TH SarabunPSK"/>
          <w:sz w:val="32"/>
          <w:szCs w:val="32"/>
        </w:rPr>
        <w:t>SarabunPSK</w:t>
      </w:r>
      <w:proofErr w:type="spellEnd"/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ขนาด ๑๖</w:t>
      </w:r>
      <w:r w:rsidRPr="00D31003"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พอยท์</w:t>
      </w:r>
      <w:proofErr w:type="spellEnd"/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</w:t>
      </w:r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๓ </w:t>
      </w:r>
      <w:r w:rsidRPr="00D31003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รายละเอียดผลงาน</w:t>
      </w:r>
      <w:r w:rsidRPr="00D3100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D3100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โปรดนำเสนอรายละเอียดของผลงานความยาวไม่เกิน ๑๕ หน้ากระดาษ </w:t>
      </w:r>
      <w:r w:rsidRPr="00D31003">
        <w:rPr>
          <w:rFonts w:ascii="TH SarabunPSK" w:eastAsia="Calibri" w:hAnsi="TH SarabunPSK" w:cs="TH SarabunPSK"/>
          <w:spacing w:val="-4"/>
          <w:sz w:val="32"/>
          <w:szCs w:val="32"/>
        </w:rPr>
        <w:t>A</w:t>
      </w:r>
      <w:r w:rsidRPr="00D3100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๔ ตัวอักษร </w:t>
      </w:r>
      <w:r w:rsidRPr="00D31003">
        <w:rPr>
          <w:rFonts w:ascii="TH SarabunPSK" w:eastAsia="Calibri" w:hAnsi="TH SarabunPSK" w:cs="TH SarabunPSK"/>
          <w:spacing w:val="-4"/>
          <w:sz w:val="32"/>
          <w:szCs w:val="32"/>
        </w:rPr>
        <w:t xml:space="preserve">TH </w:t>
      </w:r>
      <w:proofErr w:type="spellStart"/>
      <w:r w:rsidRPr="00D31003">
        <w:rPr>
          <w:rFonts w:ascii="TH SarabunPSK" w:eastAsia="Calibri" w:hAnsi="TH SarabunPSK" w:cs="TH SarabunPSK"/>
          <w:spacing w:val="-4"/>
          <w:sz w:val="32"/>
          <w:szCs w:val="32"/>
        </w:rPr>
        <w:t>SarabunPSK</w:t>
      </w:r>
      <w:proofErr w:type="spellEnd"/>
      <w:r w:rsidRPr="00D3100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        ขนาด ๑๖</w:t>
      </w:r>
      <w:r w:rsidRPr="00D31003">
        <w:rPr>
          <w:rFonts w:ascii="TH SarabunPSK" w:eastAsia="Calibri" w:hAnsi="TH SarabunPSK" w:cs="TH SarabunPSK"/>
          <w:spacing w:val="-4"/>
          <w:sz w:val="32"/>
          <w:szCs w:val="32"/>
        </w:rPr>
        <w:t xml:space="preserve"> </w:t>
      </w:r>
      <w:proofErr w:type="spellStart"/>
      <w:r w:rsidRPr="00D3100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พอยท์</w:t>
      </w:r>
      <w:proofErr w:type="spellEnd"/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20"/>
          <w:szCs w:val="20"/>
          <w:u w:val="single"/>
        </w:rPr>
      </w:pPr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  <w:cs/>
        </w:rPr>
      </w:pPr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๑. ความสำคัญของผลงาน/แนวการปฏิบัติที่นำเสนอ</w:t>
      </w:r>
      <w:r w:rsidRPr="00D3100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1003">
        <w:rPr>
          <w:rFonts w:ascii="TH SarabunPSK" w:eastAsia="Times New Roman" w:hAnsi="TH SarabunPSK" w:cs="TH SarabunPSK"/>
          <w:i/>
          <w:iCs/>
          <w:sz w:val="32"/>
          <w:szCs w:val="32"/>
        </w:rPr>
        <w:t>(</w:t>
      </w:r>
      <w:r w:rsidRPr="00D3100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อธิบายถึง</w:t>
      </w:r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แนวคิด/แรงบันดาลใจ/ปัญหาหรือสภาพการทำงานแบบเดิม ที่ทำให้เกิ</w:t>
      </w:r>
      <w:r w:rsidRPr="00D3100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ดแนวทางที่ดีที่สุดในการปฏิบัติงาน โดยแสดงให้เห็นผลสัมฤทธิ์ และความสอดคล้องกับ</w:t>
      </w:r>
      <w:proofErr w:type="spellStart"/>
      <w:r w:rsidRPr="00D3100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พันธ</w:t>
      </w:r>
      <w:proofErr w:type="spellEnd"/>
      <w:r w:rsidRPr="00D3100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กิจ สามารถสนับสนุนยุทธศาสตร์ของสำนักงานเลขาธิการสภาผู้แทนราษฎร โดยแสดงถึงการถ่ายทอดองค์ความรู้และประสบการณ์ให้เห็นเป็นเชิงประจักษ์)</w:t>
      </w:r>
    </w:p>
    <w:p w:rsidR="00D31003" w:rsidRPr="00D31003" w:rsidRDefault="00D31003" w:rsidP="00D3100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1003" w:rsidRPr="00D31003" w:rsidRDefault="00D31003" w:rsidP="00D31003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D31003" w:rsidRPr="00D31003" w:rsidRDefault="00D31003" w:rsidP="00D31003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  <w:cs/>
        </w:rPr>
      </w:pPr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๒ </w:t>
      </w:r>
      <w:r w:rsidRPr="00D310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จุดประสงค์และเป้าหมาย</w:t>
      </w:r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ในส่วน</w:t>
      </w:r>
      <w:r w:rsidRPr="00D310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เกี่ยวข้องกับภารกิจของหน่วยงาน</w:t>
      </w:r>
      <w:r w:rsidRPr="00D3100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1003">
        <w:rPr>
          <w:rFonts w:ascii="TH SarabunPSK" w:eastAsia="Times New Roman" w:hAnsi="TH SarabunPSK" w:cs="TH SarabunPSK"/>
          <w:i/>
          <w:iCs/>
          <w:sz w:val="32"/>
          <w:szCs w:val="32"/>
        </w:rPr>
        <w:t>(</w:t>
      </w:r>
      <w:r w:rsidRPr="00D3100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อธิบายถึงวัตถุประสงค์หลักของ</w:t>
      </w:r>
      <w:r w:rsidRPr="00D31003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br/>
      </w:r>
      <w:r w:rsidRPr="00D3100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แนว</w:t>
      </w:r>
      <w:r w:rsidRPr="00D31003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ปฏิบัติที่นำเสนอ</w:t>
      </w:r>
      <w:r w:rsidRPr="00D3100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</w:t>
      </w:r>
      <w:r w:rsidRPr="00D31003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และ</w:t>
      </w:r>
      <w:r w:rsidRPr="00D3100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แสดงให้เห็นว่าแนวปฏิบัตินี้ช่วยให้</w:t>
      </w:r>
      <w:r w:rsidRPr="00D31003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หน่วยงานประสบความสำเร็จ</w:t>
      </w:r>
      <w:r w:rsidRPr="00D3100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</w:t>
      </w:r>
      <w:r w:rsidRPr="00D31003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หรือนำไปสู่ความเป็นเลิศตามเป้าหมายได้อย่างไร)</w:t>
      </w:r>
      <w:r w:rsidRPr="00D31003">
        <w:rPr>
          <w:rFonts w:ascii="TH SarabunPSK" w:eastAsia="Times New Roman" w:hAnsi="TH SarabunPSK" w:cs="TH SarabunPSK"/>
          <w:i/>
          <w:iCs/>
          <w:sz w:val="32"/>
          <w:szCs w:val="32"/>
        </w:rPr>
        <w:t> </w:t>
      </w:r>
    </w:p>
    <w:p w:rsidR="00D31003" w:rsidRPr="00D31003" w:rsidRDefault="00D31003" w:rsidP="00D3100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1003" w:rsidRPr="00D31003" w:rsidRDefault="00D31003" w:rsidP="00D31003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D31003" w:rsidRPr="00D31003" w:rsidRDefault="00D31003" w:rsidP="00D31003">
      <w:pPr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๓. ขั้นตอน/กระบวนการ</w:t>
      </w:r>
      <w:r w:rsidRPr="00D3100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(อธิบายถึงความเปลี่ยนแปลงที่เกิดขึ้นเมื่อมีการนำแนวปฏิบัติที่นำเสนอมาใช้ สามารถพัฒนาวิธีการทำงาน อาทิ ช่วยลดขั้นตอน ลดระยะเวลาการปฏิบัติงาน สามารถแก้ไขปัญหา หรือลดการใช้ทรัพยากร และเพิ่มประสิทธิภาพให้แก่หน่วยงานได้)</w:t>
      </w:r>
    </w:p>
    <w:p w:rsidR="00D31003" w:rsidRPr="00D31003" w:rsidRDefault="00D31003" w:rsidP="00D3100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1003" w:rsidRPr="00D31003" w:rsidRDefault="00D31003" w:rsidP="00D31003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D31003" w:rsidRPr="00D31003" w:rsidRDefault="00D31003" w:rsidP="00D31003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๔. ด้าน</w:t>
      </w:r>
      <w:proofErr w:type="spellStart"/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การสอดคล้องกับ</w:t>
      </w:r>
      <w:proofErr w:type="spellStart"/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พันธ</w:t>
      </w:r>
      <w:proofErr w:type="spellEnd"/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กิจและยุทธศาสตร์ของสำนักงานเลขาธิการสภาผู้แทนราษฎร</w:t>
      </w:r>
      <w:r w:rsidRPr="00D3100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</w:t>
      </w:r>
      <w:r w:rsidRPr="00D3100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อธิบายถึง</w:t>
      </w:r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ความสอดคล้อง</w:t>
      </w:r>
      <w:r w:rsidRPr="00D3100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ของแนว</w:t>
      </w:r>
      <w:r w:rsidRPr="00D31003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ปฏิบัติที่นำเสนอ</w:t>
      </w:r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กับการสนับสนุน</w:t>
      </w:r>
      <w:proofErr w:type="spellStart"/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พันธ</w:t>
      </w:r>
      <w:proofErr w:type="spellEnd"/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กิจและยุทธศาสตร์ของสำนักงานเลขาธิการ    สภาผู้แทนราษฎร)</w:t>
      </w:r>
    </w:p>
    <w:p w:rsidR="00D31003" w:rsidRPr="00D31003" w:rsidRDefault="00D31003" w:rsidP="00D3100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1003" w:rsidRPr="00D31003" w:rsidRDefault="00D31003" w:rsidP="00D31003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D31003" w:rsidRPr="00D31003" w:rsidRDefault="00D31003" w:rsidP="00D31003">
      <w:pPr>
        <w:tabs>
          <w:tab w:val="left" w:pos="709"/>
        </w:tabs>
        <w:spacing w:after="0" w:line="240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๕. </w:t>
      </w:r>
      <w:r w:rsidRPr="00D310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ผลผลิต/ผลสัมฤทธิ์</w:t>
      </w:r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ที่เป็น</w:t>
      </w:r>
      <w:r w:rsidRPr="00D3100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ประโยชน์</w:t>
      </w:r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ต่อสำนักงานเลขาธิการสภาผู้แทนราษฎร</w:t>
      </w:r>
      <w:r w:rsidRPr="00D3100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</w:t>
      </w:r>
      <w:r w:rsidRPr="00D31003">
        <w:rPr>
          <w:rFonts w:ascii="TH SarabunPSK" w:eastAsia="Calibri" w:hAnsi="TH SarabunPSK" w:cs="TH SarabunPSK"/>
          <w:i/>
          <w:iCs/>
          <w:sz w:val="32"/>
          <w:szCs w:val="32"/>
          <w:cs/>
        </w:rPr>
        <w:t>อธิบาย</w:t>
      </w:r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ถึง</w:t>
      </w:r>
      <w:r w:rsidRPr="00D31003">
        <w:rPr>
          <w:rFonts w:ascii="TH SarabunPSK" w:eastAsia="Calibri" w:hAnsi="TH SarabunPSK" w:cs="TH SarabunPSK"/>
          <w:i/>
          <w:iCs/>
          <w:sz w:val="32"/>
          <w:szCs w:val="32"/>
          <w:cs/>
        </w:rPr>
        <w:t>ผลส</w:t>
      </w:r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ำ</w:t>
      </w:r>
      <w:r w:rsidRPr="00D31003">
        <w:rPr>
          <w:rFonts w:ascii="TH SarabunPSK" w:eastAsia="Calibri" w:hAnsi="TH SarabunPSK" w:cs="TH SarabunPSK"/>
          <w:i/>
          <w:iCs/>
          <w:sz w:val="32"/>
          <w:szCs w:val="32"/>
          <w:cs/>
        </w:rPr>
        <w:t>เร็จ</w:t>
      </w:r>
      <w:r w:rsidRPr="00D31003">
        <w:rPr>
          <w:rFonts w:ascii="TH SarabunPSK" w:eastAsia="Calibri" w:hAnsi="TH SarabunPSK" w:cs="TH SarabunPSK"/>
          <w:i/>
          <w:iCs/>
          <w:sz w:val="32"/>
          <w:szCs w:val="32"/>
        </w:rPr>
        <w:t>/</w:t>
      </w:r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ผลลัพธ์ และ</w:t>
      </w:r>
      <w:r w:rsidRPr="00D31003">
        <w:rPr>
          <w:rFonts w:ascii="TH SarabunPSK" w:eastAsia="Calibri" w:hAnsi="TH SarabunPSK" w:cs="TH SarabunPSK"/>
          <w:i/>
          <w:iCs/>
          <w:sz w:val="32"/>
          <w:szCs w:val="32"/>
          <w:cs/>
        </w:rPr>
        <w:t>ผลกระทบเชิงบวกในเชิงปริมาณ/คุณภาพ</w:t>
      </w:r>
      <w:r w:rsidRPr="00D31003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ที่มีต่อสำนักงานเลขาธิการสภาผู้แทนราษฎร)</w:t>
      </w:r>
      <w:r w:rsidRPr="00D31003">
        <w:rPr>
          <w:rFonts w:ascii="TH SarabunPSK" w:eastAsia="Calibri" w:hAnsi="TH SarabunPSK" w:cs="TH SarabunPSK"/>
          <w:i/>
          <w:iCs/>
          <w:sz w:val="32"/>
          <w:szCs w:val="32"/>
        </w:rPr>
        <w:t xml:space="preserve"> </w:t>
      </w:r>
    </w:p>
    <w:p w:rsidR="00D31003" w:rsidRPr="00D31003" w:rsidRDefault="00D31003" w:rsidP="00D3100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</w:p>
    <w:p w:rsidR="00D31003" w:rsidRPr="00D31003" w:rsidRDefault="00D31003" w:rsidP="00D31003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D31003" w:rsidRPr="00D31003" w:rsidRDefault="00D31003" w:rsidP="00D31003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i/>
          <w:iCs/>
          <w:sz w:val="32"/>
          <w:szCs w:val="32"/>
          <w:cs/>
        </w:rPr>
      </w:pPr>
      <w:r w:rsidRPr="00D31003">
        <w:rPr>
          <w:rFonts w:ascii="TH SarabunPSK" w:eastAsia="Times New Roman" w:hAnsi="TH SarabunPSK" w:cs="TH SarabunPSK" w:hint="cs"/>
          <w:b/>
          <w:bCs/>
          <w:spacing w:val="-2"/>
          <w:sz w:val="32"/>
          <w:szCs w:val="32"/>
          <w:cs/>
        </w:rPr>
        <w:t>๖. การนำแนวปฏิบัติที่นำเสนอไปใช้ต่อโดยบุคคล/หน่วยงานในสำนักงานเลขาธิการสภาผู้แทนราษฎรจนเกิดผล</w:t>
      </w:r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สัมฤทธิ์เป็นที่ประจักษ์</w:t>
      </w:r>
      <w:r w:rsidRPr="00D31003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D31003">
        <w:rPr>
          <w:rFonts w:ascii="TH SarabunPSK" w:eastAsia="Times New Roman" w:hAnsi="TH SarabunPSK" w:cs="TH SarabunPSK"/>
          <w:i/>
          <w:iCs/>
          <w:sz w:val="32"/>
          <w:szCs w:val="32"/>
        </w:rPr>
        <w:t>(</w:t>
      </w:r>
      <w:r w:rsidRPr="00D3100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อธิบายให้เห็นถึงการนำแนวปฏิบัติที่นำเสนอไปใช้จนเกิดผลสัมฤทธิ์เป็นที่ประจักษ์</w:t>
      </w:r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 สอดคล้องกับ</w:t>
      </w:r>
      <w:proofErr w:type="spellStart"/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พันธ</w:t>
      </w:r>
      <w:proofErr w:type="spellEnd"/>
      <w:r w:rsidRPr="00D31003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กิจและยุทธศาสตร์ของสำนักงานเลขาธิการสภาผู้แทนราษฎร</w:t>
      </w:r>
      <w:r w:rsidRPr="00D31003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>)</w:t>
      </w:r>
    </w:p>
    <w:p w:rsidR="00D31003" w:rsidRPr="00D31003" w:rsidRDefault="00D31003" w:rsidP="00D3100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1003" w:rsidRPr="00D31003" w:rsidRDefault="00D31003" w:rsidP="00D31003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D31003" w:rsidRPr="00D31003" w:rsidRDefault="00D31003" w:rsidP="00D31003">
      <w:pPr>
        <w:tabs>
          <w:tab w:val="left" w:pos="709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310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หมายเหตุ</w:t>
      </w:r>
      <w:r w:rsidRPr="00D31003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D31003">
        <w:rPr>
          <w:rFonts w:ascii="TH SarabunPSK" w:eastAsia="Times New Roman" w:hAnsi="TH SarabunPSK" w:cs="TH SarabunPSK" w:hint="cs"/>
          <w:sz w:val="32"/>
          <w:szCs w:val="32"/>
          <w:cs/>
        </w:rPr>
        <w:t>ถ้ามีหลักฐานผลการสำรวจความพึงพอใจของผู้รับบริการ/สถิติการนำไปใช้ประโยชน์/ความคิดเห็น/ ข้อเสนอแนะของผู้นำไปใช้ประโยชน์ จะได้รับการพิจารณาเป็นพิเศษ</w:t>
      </w:r>
    </w:p>
    <w:p w:rsidR="00D31003" w:rsidRPr="00D31003" w:rsidRDefault="00D31003" w:rsidP="00D31003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D31003" w:rsidRPr="00D31003" w:rsidRDefault="00D31003" w:rsidP="00D31003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D31003" w:rsidRPr="00D31003" w:rsidRDefault="00D31003" w:rsidP="00D31003">
      <w:pPr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D31003" w:rsidRPr="00D31003" w:rsidRDefault="00D31003" w:rsidP="00D31003">
      <w:pPr>
        <w:spacing w:after="0" w:line="240" w:lineRule="auto"/>
        <w:jc w:val="both"/>
        <w:rPr>
          <w:rFonts w:ascii="TH SarabunPSK" w:eastAsia="Calibri" w:hAnsi="TH SarabunPSK" w:cs="TH SarabunPSK"/>
          <w:sz w:val="16"/>
          <w:szCs w:val="16"/>
        </w:rPr>
      </w:pP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  <w:t>(ลงชื่อ)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(....................................................)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  ผู้ส่งผลงาน/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ผู้ประสานงาน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วันที่............/............................./...........</w:t>
      </w:r>
    </w:p>
    <w:p w:rsidR="00D31003" w:rsidRPr="00D31003" w:rsidRDefault="00D31003" w:rsidP="00D3100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D31003" w:rsidRPr="00D31003" w:rsidRDefault="00D31003" w:rsidP="00D3100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D31003" w:rsidRPr="00D31003" w:rsidRDefault="00D31003" w:rsidP="00D3100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16"/>
          <w:szCs w:val="16"/>
          <w:lang w:eastAsia="zh-CN"/>
        </w:rPr>
      </w:pPr>
    </w:p>
    <w:p w:rsidR="00D31003" w:rsidRPr="00D31003" w:rsidRDefault="00D31003" w:rsidP="00D31003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/>
          <w:sz w:val="32"/>
          <w:szCs w:val="32"/>
          <w:cs/>
        </w:rPr>
        <w:t>(ลงชื่อ)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(....................................................)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>ผู้บังคับบัญชา....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</w:t>
      </w:r>
    </w:p>
    <w:p w:rsidR="00D31003" w:rsidRPr="00D31003" w:rsidRDefault="00D31003" w:rsidP="00D3100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D31003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D31003">
        <w:rPr>
          <w:rFonts w:ascii="TH SarabunPSK" w:eastAsia="Calibri" w:hAnsi="TH SarabunPSK" w:cs="TH SarabunPSK"/>
          <w:sz w:val="32"/>
          <w:szCs w:val="32"/>
          <w:cs/>
        </w:rPr>
        <w:t>วันที่............/............................./...........</w:t>
      </w:r>
      <w:r w:rsidRPr="00D31003">
        <w:rPr>
          <w:rFonts w:ascii="TH SarabunPSK" w:eastAsia="Calibri" w:hAnsi="TH SarabunPSK" w:cs="TH SarabunPSK"/>
          <w:sz w:val="32"/>
          <w:szCs w:val="32"/>
        </w:rPr>
        <w:t>.</w:t>
      </w:r>
    </w:p>
    <w:p w:rsidR="00C44A95" w:rsidRDefault="00C44A95"/>
    <w:sectPr w:rsidR="00C44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10066"/>
    <w:multiLevelType w:val="hybridMultilevel"/>
    <w:tmpl w:val="32AEC470"/>
    <w:lvl w:ilvl="0" w:tplc="07DA8080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B1235A3"/>
    <w:multiLevelType w:val="hybridMultilevel"/>
    <w:tmpl w:val="F236BFE6"/>
    <w:lvl w:ilvl="0" w:tplc="E2709E3C">
      <w:start w:val="4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03"/>
    <w:rsid w:val="00BC347C"/>
    <w:rsid w:val="00C44A95"/>
    <w:rsid w:val="00D3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8FC96-7A51-4971-83C3-06BDD2DC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2</cp:revision>
  <dcterms:created xsi:type="dcterms:W3CDTF">2018-06-12T07:50:00Z</dcterms:created>
  <dcterms:modified xsi:type="dcterms:W3CDTF">2018-06-12T07:50:00Z</dcterms:modified>
</cp:coreProperties>
</file>