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8C" w:rsidRDefault="00241E8C" w:rsidP="00241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2714625" cy="7048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8C" w:rsidRDefault="00241E8C" w:rsidP="009271B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41E8C" w:rsidRDefault="00745B2D" w:rsidP="00241E8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244061" w:themeColor="accent1" w:themeShade="80"/>
          <w:sz w:val="36"/>
          <w:szCs w:val="36"/>
        </w:rPr>
      </w:pPr>
      <w:r w:rsidRPr="00241E8C"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  <w:cs/>
        </w:rPr>
        <w:t>ประเด็นที่</w:t>
      </w:r>
      <w:r w:rsidR="009271BB" w:rsidRPr="00241E8C"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  <w:cs/>
        </w:rPr>
        <w:t xml:space="preserve">คณะกรรมาธิการปฏิรูปทรัพยากรธรรมชาติและสิ่งแวดล้อม สภาปฏิรูปแห่งชาติ </w:t>
      </w:r>
    </w:p>
    <w:p w:rsidR="00E516F4" w:rsidRPr="00241E8C" w:rsidRDefault="00745B2D" w:rsidP="00241E8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</w:rPr>
      </w:pPr>
      <w:r w:rsidRPr="00241E8C"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  <w:cs/>
        </w:rPr>
        <w:t>จะเสนอต่อ</w:t>
      </w:r>
      <w:r w:rsidR="00391575" w:rsidRPr="00241E8C"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  <w:cs/>
        </w:rPr>
        <w:t>คณะ</w:t>
      </w:r>
      <w:r w:rsidRPr="00241E8C">
        <w:rPr>
          <w:rFonts w:ascii="TH SarabunPSK" w:hAnsi="TH SarabunPSK" w:cs="TH SarabunPSK"/>
          <w:b/>
          <w:bCs/>
          <w:color w:val="244061" w:themeColor="accent1" w:themeShade="80"/>
          <w:sz w:val="36"/>
          <w:szCs w:val="36"/>
          <w:cs/>
        </w:rPr>
        <w:t>กรรมาธิการยกร่างรัฐธรรมนูญ</w:t>
      </w:r>
    </w:p>
    <w:p w:rsidR="009271BB" w:rsidRPr="00241E8C" w:rsidRDefault="009271BB" w:rsidP="009271BB">
      <w:pPr>
        <w:spacing w:after="0" w:line="240" w:lineRule="auto"/>
        <w:rPr>
          <w:rFonts w:ascii="TH SarabunPSK" w:hAnsi="TH SarabunPSK" w:cs="TH SarabunPSK"/>
          <w:b/>
          <w:bCs/>
          <w:color w:val="244061" w:themeColor="accent1" w:themeShade="80"/>
          <w:sz w:val="32"/>
          <w:szCs w:val="32"/>
        </w:rPr>
      </w:pPr>
    </w:p>
    <w:p w:rsidR="00745B2D" w:rsidRPr="00241E8C" w:rsidRDefault="00745B2D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๑. จัดให้มีระบบการจัดการทรัพยากรน้ำที่ชัดเจนและ</w:t>
      </w:r>
      <w:proofErr w:type="spellStart"/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บูรณา</w:t>
      </w:r>
      <w:proofErr w:type="spellEnd"/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การ</w:t>
      </w:r>
    </w:p>
    <w:p w:rsidR="00241E8C" w:rsidRDefault="00745B2D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๒.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</w:t>
      </w: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จัดให้มีระบบและแผนจัดการทรัพยากรป่าไม้ สัตว์น้ำและความหลากหลายทางชีวภาพที่เอื้อประโยชน์</w:t>
      </w:r>
    </w:p>
    <w:p w:rsidR="00745B2D" w:rsidRP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   </w:t>
      </w:r>
      <w:r w:rsidR="00745B2D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ต่อการอนุรักษ์ฟื้นฟูทุกภาคส่วนได้อย่างยั่งยืน</w:t>
      </w:r>
    </w:p>
    <w:p w:rsidR="00241E8C" w:rsidRDefault="00745B2D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๓. ทรัพยากรทางทะเลเป็นสมบัติของชาติ ประชาชนมีสิทธิใช้และมีหน้าที่ดูแลฟื้นฟูให้อยู่ในสภาพสมบูรณ์</w:t>
      </w:r>
    </w:p>
    <w:p w:rsidR="00745B2D" w:rsidRP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   </w:t>
      </w:r>
      <w:r w:rsidR="00745B2D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ต่อการใช้ของคนรุ่นต่อไป</w:t>
      </w:r>
    </w:p>
    <w:p w:rsidR="00241E8C" w:rsidRDefault="00745B2D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๔. รัฐต้องดำเนินการตามแนวนโยบายด้านการตั้งถิ่นฐาน การผังเมือง และการใช้พื้นที่ทุกระดับ ทั้งผังพัฒนา</w:t>
      </w:r>
    </w:p>
    <w:p w:rsidR="00745B2D" w:rsidRP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   </w:t>
      </w:r>
      <w:r w:rsidR="00745B2D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ชนบท ชุมชนเมืองและภาค</w:t>
      </w:r>
    </w:p>
    <w:p w:rsidR="00241E8C" w:rsidRDefault="00745B2D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๕. รัฐต้องมีแผนจัดการคุณภาพสิ่งแวดล้อมที่ดีกับปัญหาสิ่งแวดล้อมเพื่อฟื้นฟู ป้องกัน และรักษ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า</w:t>
      </w: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คุณภาพ</w:t>
      </w:r>
    </w:p>
    <w:p w:rsidR="00745B2D" w:rsidRP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   </w:t>
      </w:r>
      <w:r w:rsidR="00745B2D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สิ่งแวดล้อมให้เป็นประโยชน์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ต่อสุขภาวะของประชาชน</w:t>
      </w:r>
    </w:p>
    <w:p w:rsidR="00241E8C" w:rsidRDefault="009271BB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๖. </w:t>
      </w:r>
      <w:r w:rsidR="00391575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ทรัพยากรธรรมชาติเป็นทรัพย์</w:t>
      </w: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ของแผ่นดิน รัฐต้องจัดให้มีกลไกและกระบวนการมีส่วนร่วมของภาคส่วน</w:t>
      </w:r>
    </w:p>
    <w:p w:rsidR="009271BB" w:rsidRPr="00241E8C" w:rsidRDefault="00391575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   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ต่าง ๆ</w:t>
      </w: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 xml:space="preserve"> 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ให้เหมาะสมในการจัดการใช้ทรัพยากร</w:t>
      </w:r>
    </w:p>
    <w:p w:rsidR="00241E8C" w:rsidRDefault="009271BB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๗. รัฐต้องคุ้มครองสิทธิของประชาชนที่อยู่ในสิ่งแวดล้อมที่ดี นั่นคือ รัฐต้องคำนึงถึงผลกระทบสิ่งแวดล้อม</w:t>
      </w:r>
    </w:p>
    <w:p w:rsidR="009271BB" w:rsidRP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/>
          <w:color w:val="244061" w:themeColor="accent1" w:themeShade="80"/>
          <w:sz w:val="32"/>
          <w:szCs w:val="32"/>
        </w:rPr>
      </w:pPr>
      <w:r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   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ที่จะเกิดขึ้นกับประชาชน</w:t>
      </w:r>
    </w:p>
    <w:p w:rsidR="00241E8C" w:rsidRDefault="009271BB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๘. ให้มีการตั้งศาลสิ่งแวดล้อมเพื่ออำนวยความสะดวกและเป็นกลไกในการขจัดปัญหาด้านการจัดการ</w:t>
      </w:r>
    </w:p>
    <w:p w:rsidR="009271BB" w:rsidRDefault="00241E8C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  <w:r>
        <w:rPr>
          <w:rFonts w:ascii="TH SarabunPSK" w:hAnsi="TH SarabunPSK" w:cs="TH SarabunPSK" w:hint="cs"/>
          <w:color w:val="244061" w:themeColor="accent1" w:themeShade="80"/>
          <w:sz w:val="32"/>
          <w:szCs w:val="32"/>
          <w:cs/>
        </w:rPr>
        <w:t xml:space="preserve">    </w:t>
      </w:r>
      <w:r w:rsidR="009271BB" w:rsidRPr="00241E8C"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  <w:t>ทรัพยากรธรรมชาติและสิ่งแวดล้อม</w:t>
      </w:r>
    </w:p>
    <w:p w:rsid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</w:p>
    <w:p w:rsid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</w:p>
    <w:p w:rsid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</w:p>
    <w:p w:rsidR="00241E8C" w:rsidRDefault="00241E8C" w:rsidP="009271BB">
      <w:pPr>
        <w:spacing w:after="0" w:line="240" w:lineRule="auto"/>
        <w:jc w:val="thaiDistribute"/>
        <w:rPr>
          <w:rFonts w:ascii="TH SarabunPSK" w:hAnsi="TH SarabunPSK" w:cs="TH SarabunPSK" w:hint="cs"/>
          <w:color w:val="244061" w:themeColor="accent1" w:themeShade="80"/>
          <w:sz w:val="32"/>
          <w:szCs w:val="32"/>
        </w:rPr>
      </w:pPr>
    </w:p>
    <w:p w:rsidR="00241E8C" w:rsidRPr="00241E8C" w:rsidRDefault="00241E8C" w:rsidP="00241E8C">
      <w:pPr>
        <w:spacing w:after="0" w:line="240" w:lineRule="auto"/>
        <w:jc w:val="center"/>
        <w:rPr>
          <w:rFonts w:ascii="TH SarabunPSK" w:hAnsi="TH SarabunPSK" w:cs="TH SarabunPSK" w:hint="cs"/>
          <w:color w:val="365F91" w:themeColor="accent1" w:themeShade="BF"/>
          <w:sz w:val="32"/>
          <w:szCs w:val="32"/>
        </w:rPr>
      </w:pPr>
      <w:r w:rsidRPr="00241E8C">
        <w:rPr>
          <w:rFonts w:ascii="TH SarabunPSK" w:hAnsi="TH SarabunPSK" w:cs="TH SarabunPSK" w:hint="cs"/>
          <w:color w:val="365F91" w:themeColor="accent1" w:themeShade="BF"/>
          <w:sz w:val="32"/>
          <w:szCs w:val="32"/>
          <w:cs/>
        </w:rPr>
        <w:t>----------------------------------</w:t>
      </w:r>
    </w:p>
    <w:p w:rsidR="00241E8C" w:rsidRPr="00241E8C" w:rsidRDefault="00241E8C" w:rsidP="00241E8C">
      <w:pPr>
        <w:spacing w:after="0" w:line="240" w:lineRule="auto"/>
        <w:jc w:val="center"/>
        <w:rPr>
          <w:rFonts w:ascii="TH SarabunPSK" w:hAnsi="TH SarabunPSK" w:cs="TH SarabunPSK"/>
          <w:color w:val="244061" w:themeColor="accent1" w:themeShade="80"/>
          <w:sz w:val="32"/>
          <w:szCs w:val="32"/>
          <w:cs/>
        </w:rPr>
      </w:pPr>
      <w:bookmarkStart w:id="0" w:name="_GoBack"/>
      <w:bookmarkEnd w:id="0"/>
    </w:p>
    <w:sectPr w:rsidR="00241E8C" w:rsidRPr="00241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2D"/>
    <w:rsid w:val="00241E8C"/>
    <w:rsid w:val="00391575"/>
    <w:rsid w:val="00745B2D"/>
    <w:rsid w:val="009271BB"/>
    <w:rsid w:val="00A327FB"/>
    <w:rsid w:val="00E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1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1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2014-12-12T07:55:00Z</cp:lastPrinted>
  <dcterms:created xsi:type="dcterms:W3CDTF">2014-12-12T07:23:00Z</dcterms:created>
  <dcterms:modified xsi:type="dcterms:W3CDTF">2014-12-12T09:26:00Z</dcterms:modified>
</cp:coreProperties>
</file>