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93" w:rsidRDefault="00F72519" w:rsidP="00400DCD">
      <w:pPr>
        <w:spacing w:after="0" w:line="240" w:lineRule="auto"/>
        <w:jc w:val="center"/>
        <w:rPr>
          <w:rFonts w:ascii="TH SarabunPSK" w:hAnsi="TH SarabunPSK" w:cs="TH SarabunPSK" w:hint="cs"/>
          <w:b/>
          <w:bCs/>
        </w:rPr>
      </w:pPr>
      <w:r>
        <w:rPr>
          <w:rFonts w:ascii="TH SarabunPSK" w:hAnsi="TH SarabunPSK" w:cs="TH SarabunPSK" w:hint="cs"/>
          <w:noProof/>
        </w:rPr>
        <w:drawing>
          <wp:inline distT="0" distB="0" distL="0" distR="0" wp14:anchorId="0313F65C" wp14:editId="2FDECCE3">
            <wp:extent cx="3140161" cy="815340"/>
            <wp:effectExtent l="0" t="0" r="3175" b="381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new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161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993" w:rsidRDefault="00BE1993" w:rsidP="00400DCD">
      <w:pPr>
        <w:spacing w:after="0" w:line="240" w:lineRule="auto"/>
        <w:jc w:val="center"/>
        <w:rPr>
          <w:rFonts w:ascii="TH SarabunPSK" w:hAnsi="TH SarabunPSK" w:cs="TH SarabunPSK" w:hint="cs"/>
          <w:b/>
          <w:bCs/>
        </w:rPr>
      </w:pPr>
    </w:p>
    <w:p w:rsidR="00400DCD" w:rsidRPr="00A935BB" w:rsidRDefault="00400DCD" w:rsidP="00400DCD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A935BB">
        <w:rPr>
          <w:rFonts w:ascii="TH SarabunPSK" w:hAnsi="TH SarabunPSK" w:cs="TH SarabunPSK" w:hint="cs"/>
          <w:b/>
          <w:bCs/>
          <w:cs/>
        </w:rPr>
        <w:t>ความคิดเห็นหรือข้อเสนอแนะของคณะกรรมาธิการทั้ง ๑๘ คณะ</w:t>
      </w:r>
    </w:p>
    <w:p w:rsidR="00400DCD" w:rsidRPr="00A935BB" w:rsidRDefault="00400DCD" w:rsidP="00400DCD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A935BB">
        <w:rPr>
          <w:rFonts w:ascii="TH SarabunPSK" w:hAnsi="TH SarabunPSK" w:cs="TH SarabunPSK" w:hint="cs"/>
          <w:b/>
          <w:bCs/>
          <w:cs/>
        </w:rPr>
        <w:t xml:space="preserve"> ที่นำเสนอต่อคณะกรรมาธิการยกร่างรัฐธรรมนูญ</w:t>
      </w:r>
    </w:p>
    <w:p w:rsidR="00400DCD" w:rsidRPr="00A935BB" w:rsidRDefault="00400DCD" w:rsidP="00400DCD">
      <w:pPr>
        <w:widowControl w:val="0"/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 w:hint="cs"/>
          <w:b/>
          <w:bCs/>
          <w:cs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ab/>
        <w:t xml:space="preserve">๑. คณะกรรมาธิการปฏิรูปการเมือง </w:t>
      </w:r>
      <w:r w:rsidRPr="00A935BB">
        <w:rPr>
          <w:rFonts w:ascii="TH SarabunPSK" w:hAnsi="TH SarabunPSK" w:cs="TH SarabunPSK" w:hint="cs"/>
          <w:cs/>
        </w:rPr>
        <w:t xml:space="preserve">เสนอประเด็นสำคัญ ดังนี้ </w:t>
      </w:r>
      <w:r w:rsidRPr="00A935BB">
        <w:rPr>
          <w:rFonts w:ascii="TH SarabunPSK" w:eastAsia="Times New Roman" w:hAnsi="TH SarabunPSK" w:cs="TH SarabunPSK"/>
          <w:cs/>
        </w:rPr>
        <w:t>ให้ประชาชนเลือกตั้งนายกรัฐมนตรี และคณะรัฐมนตรี โดยตรง</w:t>
      </w:r>
      <w:r w:rsidRPr="00A935BB">
        <w:rPr>
          <w:rFonts w:ascii="TH SarabunPSK" w:eastAsia="Times New Roman" w:hAnsi="TH SarabunPSK" w:cs="TH SarabunPSK"/>
          <w:b/>
          <w:bCs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 xml:space="preserve"> ให้มีการจัดตั้งรัฐบาลรักษาการ</w:t>
      </w:r>
      <w:r w:rsidRPr="00A935BB">
        <w:rPr>
          <w:rFonts w:ascii="TH SarabunPSK" w:eastAsia="Times New Roman" w:hAnsi="TH SarabunPSK" w:cs="TH SarabunPSK"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เพื่อดำเนินการบริหารประเทศในช่วงมีการเลือกตั้งกำหนดจำนวนสมาชิกวุฒิสภาให้มีจำนวน ๑๕๔ คน</w:t>
      </w:r>
      <w:r w:rsidRPr="00A935BB">
        <w:rPr>
          <w:rFonts w:ascii="TH SarabunPSK" w:eastAsia="Times New Roman" w:hAnsi="TH SarabunPSK" w:cs="TH SarabunPSK"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องค์กรอิสระต้องปราศจากการแทรกแซงทางการเมือง รวมถึงการปรับกฎหมายให้มีความเป็นปัจจุบัน และการปฏิบัติงานเชิงรุก ปฏิรูประบบพรรคการเมือง</w:t>
      </w:r>
      <w:r w:rsidRPr="00A935BB">
        <w:rPr>
          <w:rFonts w:ascii="TH SarabunPSK" w:eastAsia="Times New Roman" w:hAnsi="TH SarabunPSK" w:cs="TH SarabunPSK"/>
          <w:b/>
          <w:bCs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ปฏิรูปกลไกและระบบการเลือกตั้ง</w:t>
      </w:r>
      <w:r w:rsidRPr="00A935BB">
        <w:rPr>
          <w:rFonts w:ascii="TH SarabunPSK" w:eastAsia="Times New Roman" w:hAnsi="TH SarabunPSK" w:cs="TH SarabunPSK"/>
          <w:b/>
          <w:bCs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และปฏิรูปการเรียนรู้ การปรองดอง และการมีส่วนร่วมทางการเมืองของประชาชน</w:t>
      </w:r>
      <w:r w:rsidRPr="00A935BB">
        <w:rPr>
          <w:rFonts w:ascii="TH SarabunPSK" w:eastAsia="Times New Roman" w:hAnsi="TH SarabunPSK" w:cs="TH SarabunPSK"/>
          <w:b/>
          <w:bCs/>
        </w:rPr>
        <w:t xml:space="preserve"> </w:t>
      </w:r>
      <w:r w:rsidRPr="00A935BB">
        <w:rPr>
          <w:rFonts w:ascii="TH SarabunPSK" w:hAnsi="TH SarabunPSK" w:cs="TH SarabunPSK"/>
          <w:cs/>
        </w:rPr>
        <w:t>ใช้แนวทางการประยุกต์หลักแบ่งแยกอำนาจ เพื่อลดการผูกขาดของฝ่ายบริหารและสร้างความเข้มแข็งให้กับนิติบัญญัติต่อการทำหน้าที่ตรวจสอบและถ่วงดุล โดยให้พรรคการเมืองเสนอชื่อบุคคลที่จะลงสมัครรับเลือกตั้งเป็</w:t>
      </w:r>
      <w:r w:rsidRPr="00A935BB">
        <w:rPr>
          <w:rFonts w:ascii="TH SarabunPSK" w:hAnsi="TH SarabunPSK" w:cs="TH SarabunPSK" w:hint="cs"/>
          <w:cs/>
        </w:rPr>
        <w:t>น</w:t>
      </w:r>
      <w:r w:rsidRPr="00A935BB">
        <w:rPr>
          <w:rFonts w:ascii="TH SarabunPSK" w:hAnsi="TH SarabunPSK" w:cs="TH SarabunPSK"/>
          <w:cs/>
        </w:rPr>
        <w:t>นายก</w:t>
      </w:r>
      <w:r w:rsidRPr="00A935BB">
        <w:rPr>
          <w:rFonts w:ascii="TH SarabunPSK" w:hAnsi="TH SarabunPSK" w:cs="TH SarabunPSK" w:hint="cs"/>
          <w:cs/>
        </w:rPr>
        <w:t>รัฐมนตรี</w:t>
      </w:r>
      <w:r w:rsidRPr="00A935BB">
        <w:rPr>
          <w:rFonts w:ascii="TH SarabunPSK" w:hAnsi="TH SarabunPSK" w:cs="TH SarabunPSK"/>
          <w:cs/>
        </w:rPr>
        <w:t xml:space="preserve"> และ มีบัญชีรายชื่อบุคคลที่จะได้รับเลือกเป็น</w:t>
      </w:r>
      <w:r w:rsidRPr="00A935BB">
        <w:rPr>
          <w:rFonts w:ascii="TH SarabunPSK" w:hAnsi="TH SarabunPSK" w:cs="TH SarabunPSK" w:hint="cs"/>
          <w:cs/>
        </w:rPr>
        <w:t xml:space="preserve">คณะรัฐมนตรี   </w:t>
      </w:r>
      <w:r w:rsidRPr="00A935BB">
        <w:rPr>
          <w:rFonts w:ascii="TH SarabunPSK" w:hAnsi="TH SarabunPSK" w:cs="TH SarabunPSK" w:hint="cs"/>
          <w:b/>
          <w:bCs/>
          <w:cs/>
        </w:rPr>
        <w:t>การเลือกตั้งนายกรัฐมนตรีโดยตรง</w:t>
      </w:r>
      <w:r w:rsidRPr="00A935BB">
        <w:rPr>
          <w:rFonts w:ascii="TH SarabunPSK" w:hAnsi="TH SarabunPSK" w:cs="TH SarabunPSK"/>
          <w:b/>
          <w:bCs/>
          <w:cs/>
        </w:rPr>
        <w:t>มีข้อดี</w:t>
      </w:r>
      <w:r w:rsidRPr="00A935BB">
        <w:rPr>
          <w:rFonts w:ascii="TH SarabunPSK" w:hAnsi="TH SarabunPSK" w:cs="TH SarabunPSK" w:hint="cs"/>
          <w:b/>
          <w:bCs/>
          <w:cs/>
        </w:rPr>
        <w:t>๗ ประการ</w:t>
      </w:r>
      <w:r w:rsidRPr="00A935BB">
        <w:rPr>
          <w:rFonts w:ascii="TH SarabunPSK" w:hAnsi="TH SarabunPSK" w:cs="TH SarabunPSK"/>
          <w:cs/>
        </w:rPr>
        <w:t xml:space="preserve"> คือ </w:t>
      </w:r>
      <w:r w:rsidRPr="00A935BB">
        <w:rPr>
          <w:rFonts w:ascii="TH SarabunPSK" w:hAnsi="TH SarabunPSK" w:cs="TH SarabunPSK" w:hint="cs"/>
          <w:cs/>
        </w:rPr>
        <w:t xml:space="preserve"> ๑</w:t>
      </w:r>
      <w:r w:rsidRPr="00A935BB">
        <w:rPr>
          <w:rFonts w:ascii="TH SarabunPSK" w:hAnsi="TH SarabunPSK" w:cs="TH SarabunPSK"/>
          <w:cs/>
        </w:rPr>
        <w:t>.ประชาชนสามารถตรวจสอบประวัติบุคคล</w:t>
      </w:r>
      <w:r>
        <w:rPr>
          <w:rFonts w:ascii="TH SarabunPSK" w:hAnsi="TH SarabunPSK" w:cs="TH SarabunPSK" w:hint="cs"/>
          <w:cs/>
        </w:rPr>
        <w:t xml:space="preserve">        </w:t>
      </w:r>
      <w:r w:rsidRPr="00A935BB">
        <w:rPr>
          <w:rFonts w:ascii="TH SarabunPSK" w:hAnsi="TH SarabunPSK" w:cs="TH SarabunPSK"/>
          <w:cs/>
        </w:rPr>
        <w:t>ที่สมัครเป็น นายก</w:t>
      </w:r>
      <w:r w:rsidRPr="00A935BB">
        <w:rPr>
          <w:rFonts w:ascii="TH SarabunPSK" w:hAnsi="TH SarabunPSK" w:cs="TH SarabunPSK" w:hint="cs"/>
          <w:cs/>
        </w:rPr>
        <w:t>รัฐมนตรี</w:t>
      </w:r>
      <w:r w:rsidRPr="00A935BB">
        <w:rPr>
          <w:rFonts w:ascii="TH SarabunPSK" w:hAnsi="TH SarabunPSK" w:cs="TH SarabunPSK"/>
          <w:cs/>
        </w:rPr>
        <w:t>และ</w:t>
      </w:r>
      <w:r>
        <w:rPr>
          <w:rFonts w:ascii="TH SarabunPSK" w:hAnsi="TH SarabunPSK" w:cs="TH SarabunPSK" w:hint="cs"/>
          <w:cs/>
        </w:rPr>
        <w:t>คณะรัฐมนตรี</w:t>
      </w:r>
      <w:r w:rsidRPr="00A935BB">
        <w:rPr>
          <w:rFonts w:ascii="TH SarabunPSK" w:hAnsi="TH SarabunPSK" w:cs="TH SarabunPSK"/>
          <w:cs/>
        </w:rPr>
        <w:t>รวมถึงนโยบายก่อนการเลือกตั้งได</w:t>
      </w:r>
      <w:r w:rsidRPr="00A935BB">
        <w:rPr>
          <w:rFonts w:ascii="TH SarabunPSK" w:hAnsi="TH SarabunPSK" w:cs="TH SarabunPSK" w:hint="cs"/>
          <w:cs/>
        </w:rPr>
        <w:t>้  ๒</w:t>
      </w:r>
      <w:r w:rsidRPr="00A935BB">
        <w:rPr>
          <w:rFonts w:ascii="TH SarabunPSK" w:hAnsi="TH SarabunPSK" w:cs="TH SarabunPSK"/>
          <w:cs/>
        </w:rPr>
        <w:t>.เป็นข้อกำหนดให้พรรคการเมืองคัดคนดีให้ประชาชนพิจารณา</w:t>
      </w:r>
      <w:r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เพื่อเพิ่มโอกาสการชนะการเลือกตั้ง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๓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ฝ่ายบริหารทำหน้าที่เฉพาะ</w:t>
      </w:r>
      <w:r>
        <w:rPr>
          <w:rFonts w:ascii="TH SarabunPSK" w:hAnsi="TH SarabunPSK" w:cs="TH SarabunPSK" w:hint="cs"/>
          <w:cs/>
        </w:rPr>
        <w:t xml:space="preserve">   </w:t>
      </w:r>
      <w:r w:rsidRPr="00A935BB">
        <w:rPr>
          <w:rFonts w:ascii="TH SarabunPSK" w:hAnsi="TH SarabunPSK" w:cs="TH SarabunPSK"/>
          <w:cs/>
        </w:rPr>
        <w:t>การบริหารไม่ต้องทำหน้าที่ฝ่ายนิติบัญญัติ เพื่อให้ทุ่มเทเวลาแก้ปัญหาให้ประชาชน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๔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ฝ่ายบริหารและ</w:t>
      </w:r>
      <w:r>
        <w:rPr>
          <w:rFonts w:ascii="TH SarabunPSK" w:hAnsi="TH SarabunPSK" w:cs="TH SarabunPSK" w:hint="cs"/>
          <w:cs/>
        </w:rPr>
        <w:t xml:space="preserve">       </w:t>
      </w:r>
      <w:r w:rsidRPr="00A935BB">
        <w:rPr>
          <w:rFonts w:ascii="TH SarabunPSK" w:hAnsi="TH SarabunPSK" w:cs="TH SarabunPSK"/>
          <w:cs/>
        </w:rPr>
        <w:t>ฝ่ายนิติบัญญัติมีเสถียรภาพ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๕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ฝ่ายรัฐบาลไม่ต้องตอบแทนหรือให้จัดสรรงบประมาณให้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ส.ส. ในพื้นที่ ถือเป็นช่วงปิดโอกาสได้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๖</w:t>
      </w:r>
      <w:r w:rsidRPr="00A935BB">
        <w:rPr>
          <w:rFonts w:ascii="TH SarabunPSK" w:hAnsi="TH SarabunPSK" w:cs="TH SarabunPSK"/>
          <w:cs/>
        </w:rPr>
        <w:t>.การถ่วงดุลอำนาจมีประสิทธิภาพ คือ เมื่อฝ่ายบริหารประพฤติมิชอบ ฝ่ายนิติบัญญัติสามารถตรวจสอบและฟ้องคดีต่อศาลการเมืองได้โดยตรง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๗</w:t>
      </w:r>
      <w:r w:rsidRPr="00A935BB">
        <w:rPr>
          <w:rFonts w:ascii="TH SarabunPSK" w:hAnsi="TH SarabunPSK" w:cs="TH SarabunPSK"/>
          <w:cs/>
        </w:rPr>
        <w:t>. ฝ่ายบริหารไม่มีอำนาจยุบสภา ทำให้ฝ่าย</w:t>
      </w:r>
      <w:r>
        <w:rPr>
          <w:rFonts w:ascii="TH SarabunPSK" w:hAnsi="TH SarabunPSK" w:cs="TH SarabunPSK" w:hint="cs"/>
          <w:cs/>
        </w:rPr>
        <w:t xml:space="preserve">         </w:t>
      </w:r>
      <w:r w:rsidRPr="00A935BB">
        <w:rPr>
          <w:rFonts w:ascii="TH SarabunPSK" w:hAnsi="TH SarabunPSK" w:cs="TH SarabunPSK"/>
          <w:cs/>
        </w:rPr>
        <w:t>นิติบัญญัติมีอิสระจากการคุกคามของฝ่ายบริหาร</w:t>
      </w:r>
    </w:p>
    <w:p w:rsidR="00400DCD" w:rsidRPr="00A935BB" w:rsidRDefault="00400DCD" w:rsidP="00400DC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s/>
        </w:rPr>
      </w:pP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>ทั้งนี้ประเด็นดังกล่าวมี</w:t>
      </w:r>
      <w:r w:rsidRPr="00A935BB">
        <w:rPr>
          <w:rFonts w:ascii="TH SarabunPSK" w:hAnsi="TH SarabunPSK" w:cs="TH SarabunPSK"/>
          <w:b/>
          <w:bCs/>
          <w:cs/>
        </w:rPr>
        <w:t>จุดอ่อน</w:t>
      </w:r>
      <w:r w:rsidRPr="00A935BB">
        <w:rPr>
          <w:rFonts w:ascii="TH SarabunPSK" w:hAnsi="TH SarabunPSK" w:cs="TH SarabunPSK" w:hint="cs"/>
          <w:b/>
          <w:bCs/>
          <w:cs/>
        </w:rPr>
        <w:t xml:space="preserve"> ๓ ประเด็น</w:t>
      </w:r>
      <w:r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คือ 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๑</w:t>
      </w:r>
      <w:r w:rsidRPr="00A935BB">
        <w:rPr>
          <w:rFonts w:ascii="TH SarabunPSK" w:hAnsi="TH SarabunPSK" w:cs="TH SarabunPSK"/>
          <w:cs/>
        </w:rPr>
        <w:t>. หากนายก</w:t>
      </w:r>
      <w:r w:rsidRPr="00A935BB">
        <w:rPr>
          <w:rFonts w:ascii="TH SarabunPSK" w:hAnsi="TH SarabunPSK" w:cs="TH SarabunPSK" w:hint="cs"/>
          <w:cs/>
        </w:rPr>
        <w:t>รัฐมนตรี</w:t>
      </w:r>
      <w:r w:rsidRPr="00A935BB">
        <w:rPr>
          <w:rFonts w:ascii="TH SarabunPSK" w:hAnsi="TH SarabunPSK" w:cs="TH SarabunPSK"/>
          <w:cs/>
        </w:rPr>
        <w:t xml:space="preserve">ได้รับเสียงสนับสนุน </w:t>
      </w:r>
      <w:r w:rsidRPr="00A935BB">
        <w:rPr>
          <w:rFonts w:ascii="TH SarabunPSK" w:hAnsi="TH SarabunPSK" w:cs="TH SarabunPSK" w:hint="cs"/>
          <w:cs/>
        </w:rPr>
        <w:t xml:space="preserve">๒๐ </w:t>
      </w:r>
      <w:r w:rsidRPr="00A935BB">
        <w:rPr>
          <w:rFonts w:ascii="TH SarabunPSK" w:hAnsi="TH SarabunPSK" w:cs="TH SarabunPSK"/>
          <w:cs/>
        </w:rPr>
        <w:t>–</w:t>
      </w:r>
      <w:r w:rsidRPr="00A935BB">
        <w:rPr>
          <w:rFonts w:ascii="TH SarabunPSK" w:hAnsi="TH SarabunPSK" w:cs="TH SarabunPSK" w:hint="cs"/>
          <w:cs/>
        </w:rPr>
        <w:t xml:space="preserve"> ๓๐ </w:t>
      </w:r>
      <w:r w:rsidRPr="00A935BB">
        <w:rPr>
          <w:rFonts w:ascii="TH SarabunPSK" w:hAnsi="TH SarabunPSK" w:cs="TH SarabunPSK"/>
          <w:cs/>
        </w:rPr>
        <w:t xml:space="preserve"> ล้านเสียงอาจจะเหิมเกริม แต่กรณีดังกล่าวจะมีการออกแบบเครื่องมือให้ฝ่ายนิติบัญญัติตร</w:t>
      </w:r>
      <w:r w:rsidRPr="00A935BB">
        <w:rPr>
          <w:rFonts w:ascii="TH SarabunPSK" w:hAnsi="TH SarabunPSK" w:cs="TH SarabunPSK" w:hint="cs"/>
          <w:cs/>
        </w:rPr>
        <w:t>ว</w:t>
      </w:r>
      <w:r w:rsidRPr="00A935BB">
        <w:rPr>
          <w:rFonts w:ascii="TH SarabunPSK" w:hAnsi="TH SarabunPSK" w:cs="TH SarabunPSK"/>
          <w:cs/>
        </w:rPr>
        <w:t xml:space="preserve">จสอบและฟ้องคดีศาลการเมืองได้ หากใครทำผิดต้องถูกตรวจสอบ นอกจากนั้นหลักการเมืองทั่วไปเมื่อประชาชนเลือกคนให้มาทำดี หากเข้ามาแล้วทำทุจริตจะไม่ได้รับสนับสนุน </w:t>
      </w:r>
      <w:r w:rsidRPr="00A935BB">
        <w:rPr>
          <w:rFonts w:ascii="TH SarabunPSK" w:hAnsi="TH SarabunPSK" w:cs="TH SarabunPSK" w:hint="cs"/>
          <w:cs/>
        </w:rPr>
        <w:t>๒</w:t>
      </w:r>
      <w:r w:rsidRPr="00A935BB">
        <w:rPr>
          <w:rFonts w:ascii="TH SarabunPSK" w:hAnsi="TH SarabunPSK" w:cs="TH SarabunPSK"/>
          <w:cs/>
        </w:rPr>
        <w:t>.หากฝ่ายบริหารมีเสียงข้างน้อยในสภา</w:t>
      </w:r>
      <w:r>
        <w:rPr>
          <w:rFonts w:ascii="TH SarabunPSK" w:hAnsi="TH SarabunPSK" w:cs="TH SarabunPSK" w:hint="cs"/>
          <w:cs/>
        </w:rPr>
        <w:t xml:space="preserve">    </w:t>
      </w:r>
      <w:r w:rsidRPr="00A935BB">
        <w:rPr>
          <w:rFonts w:ascii="TH SarabunPSK" w:hAnsi="TH SarabunPSK" w:cs="TH SarabunPSK"/>
          <w:cs/>
        </w:rPr>
        <w:t xml:space="preserve"> อาจเป็นอุปสรรคต่อการผ่านกฎหมาย ทั้งนี้มีแนวโน้มเป็นไปได้เพราะมีตัวอย่างจากประเทศสหรัฐอเมริกา </w:t>
      </w:r>
      <w:r>
        <w:rPr>
          <w:rFonts w:ascii="TH SarabunPSK" w:hAnsi="TH SarabunPSK" w:cs="TH SarabunPSK" w:hint="cs"/>
          <w:cs/>
        </w:rPr>
        <w:t xml:space="preserve">     </w:t>
      </w:r>
      <w:r w:rsidRPr="00A935BB">
        <w:rPr>
          <w:rFonts w:ascii="TH SarabunPSK" w:hAnsi="TH SarabunPSK" w:cs="TH SarabunPSK"/>
          <w:cs/>
        </w:rPr>
        <w:t>แต่ใน</w:t>
      </w:r>
      <w:r>
        <w:rPr>
          <w:rFonts w:ascii="TH SarabunPSK" w:hAnsi="TH SarabunPSK" w:cs="TH SarabunPSK" w:hint="cs"/>
          <w:cs/>
        </w:rPr>
        <w:t>ป</w:t>
      </w:r>
      <w:r w:rsidRPr="00A935BB">
        <w:rPr>
          <w:rFonts w:ascii="TH SarabunPSK" w:hAnsi="TH SarabunPSK" w:cs="TH SarabunPSK"/>
          <w:cs/>
        </w:rPr>
        <w:t>ระเทศไทยไม่ใช่ระบบสองพรรค ดังนั้นหากรัฐบาลได้เสียงสนับสนุนไม่เกินครึ่งหนึ่งสามารถดึงพรรคอื่นมาสนับสนุนได้</w:t>
      </w:r>
      <w:r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๓</w:t>
      </w:r>
      <w:r w:rsidRPr="00A935BB">
        <w:rPr>
          <w:rFonts w:ascii="TH SarabunPSK" w:hAnsi="TH SarabunPSK" w:cs="TH SarabunPSK"/>
          <w:cs/>
        </w:rPr>
        <w:t>.ปัญหาการใช้เงินเพื่อใช้ในการเลือกตั้ง ต้องมีกฎหมายกำหนดการใช้เงินเลือกต</w:t>
      </w:r>
      <w:r w:rsidRPr="00A935BB">
        <w:rPr>
          <w:rFonts w:ascii="TH SarabunPSK" w:hAnsi="TH SarabunPSK" w:cs="TH SarabunPSK" w:hint="cs"/>
          <w:cs/>
        </w:rPr>
        <w:t>ั้</w:t>
      </w:r>
      <w:r w:rsidRPr="00A935BB">
        <w:rPr>
          <w:rFonts w:ascii="TH SarabunPSK" w:hAnsi="TH SarabunPSK" w:cs="TH SarabunPSK"/>
          <w:cs/>
        </w:rPr>
        <w:t xml:space="preserve">ง </w:t>
      </w:r>
      <w:r>
        <w:rPr>
          <w:rFonts w:ascii="TH SarabunPSK" w:hAnsi="TH SarabunPSK" w:cs="TH SarabunPSK" w:hint="cs"/>
          <w:cs/>
        </w:rPr>
        <w:t xml:space="preserve">           </w:t>
      </w:r>
      <w:r w:rsidRPr="00A935BB">
        <w:rPr>
          <w:rFonts w:ascii="TH SarabunPSK" w:hAnsi="TH SarabunPSK" w:cs="TH SarabunPSK"/>
          <w:cs/>
        </w:rPr>
        <w:t xml:space="preserve">และมีมาตรการตรวจสอบ จากคณะกรรมการการเลือกตั้ง </w:t>
      </w:r>
      <w:r w:rsidRPr="00A935BB">
        <w:rPr>
          <w:rFonts w:ascii="TH SarabunPSK" w:hAnsi="TH SarabunPSK" w:cs="TH SarabunPSK" w:hint="cs"/>
          <w:cs/>
        </w:rPr>
        <w:t xml:space="preserve"> </w:t>
      </w:r>
    </w:p>
    <w:p w:rsidR="00400DCD" w:rsidRPr="00A935BB" w:rsidRDefault="00400DCD" w:rsidP="00400D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24"/>
        </w:rPr>
      </w:pPr>
      <w:r w:rsidRPr="00A935BB">
        <w:rPr>
          <w:rFonts w:ascii="TH SarabunPSK" w:hAnsi="TH SarabunPSK" w:cs="TH SarabunPSK" w:hint="cs"/>
          <w:b/>
          <w:bCs/>
          <w:cs/>
        </w:rPr>
        <w:tab/>
        <w:t>๒</w:t>
      </w:r>
      <w:r w:rsidRPr="00A935BB">
        <w:rPr>
          <w:rFonts w:ascii="TH SarabunPSK" w:hAnsi="TH SarabunPSK" w:cs="TH SarabunPSK"/>
          <w:b/>
          <w:bCs/>
          <w:cs/>
        </w:rPr>
        <w:t>. คณะกรรมาธิการปฏิรูปการบริหารราชการแผ่นดิน</w:t>
      </w:r>
      <w:r w:rsidRPr="00A935BB">
        <w:rPr>
          <w:rFonts w:ascii="TH SarabunPSK" w:hAnsi="TH SarabunPSK" w:cs="TH SarabunPSK" w:hint="cs"/>
          <w:b/>
          <w:bCs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เสนอประเด็นสำคัญ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ดังนี้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 w:hint="cs"/>
          <w:sz w:val="24"/>
          <w:cs/>
        </w:rPr>
        <w:t xml:space="preserve">แบ่งเป็น    ๗  ประเด็นหลักด้วยกัน ได้แก่ </w:t>
      </w:r>
      <w:r w:rsidRPr="00A935BB">
        <w:rPr>
          <w:rFonts w:ascii="TH SarabunPSK" w:hAnsi="TH SarabunPSK" w:cs="TH SarabunPSK" w:hint="cs"/>
          <w:b/>
          <w:bCs/>
          <w:sz w:val="24"/>
          <w:cs/>
        </w:rPr>
        <w:t>๑. ด้าน</w:t>
      </w:r>
      <w:proofErr w:type="spellStart"/>
      <w:r w:rsidRPr="00A935BB">
        <w:rPr>
          <w:rFonts w:ascii="TH SarabunPSK" w:hAnsi="TH SarabunPSK" w:cs="TH SarabunPSK" w:hint="cs"/>
          <w:b/>
          <w:bCs/>
          <w:sz w:val="24"/>
          <w:cs/>
        </w:rPr>
        <w:t>ธรรมาภิ</w:t>
      </w:r>
      <w:proofErr w:type="spellEnd"/>
      <w:r w:rsidRPr="00A935BB">
        <w:rPr>
          <w:rFonts w:ascii="TH SarabunPSK" w:hAnsi="TH SarabunPSK" w:cs="TH SarabunPSK" w:hint="cs"/>
          <w:b/>
          <w:bCs/>
          <w:sz w:val="24"/>
          <w:cs/>
        </w:rPr>
        <w:t>บาล</w:t>
      </w:r>
      <w:r w:rsidRPr="00A935BB">
        <w:rPr>
          <w:rFonts w:ascii="TH SarabunPSK" w:hAnsi="TH SarabunPSK" w:cs="TH SarabunPSK" w:hint="cs"/>
          <w:sz w:val="24"/>
          <w:cs/>
        </w:rPr>
        <w:t xml:space="preserve"> เสนอให้จัดตั้งองค์กรตามรัฐธรรมนูญ หรือคณะกรรมการจริยธรรมและ</w:t>
      </w:r>
      <w:proofErr w:type="spellStart"/>
      <w:r w:rsidRPr="00A935BB">
        <w:rPr>
          <w:rFonts w:ascii="TH SarabunPSK" w:hAnsi="TH SarabunPSK" w:cs="TH SarabunPSK" w:hint="cs"/>
          <w:sz w:val="24"/>
          <w:cs/>
        </w:rPr>
        <w:t>ธรรมาภิ</w:t>
      </w:r>
      <w:proofErr w:type="spellEnd"/>
      <w:r w:rsidRPr="00A935BB">
        <w:rPr>
          <w:rFonts w:ascii="TH SarabunPSK" w:hAnsi="TH SarabunPSK" w:cs="TH SarabunPSK" w:hint="cs"/>
          <w:sz w:val="24"/>
          <w:cs/>
        </w:rPr>
        <w:t>บาลแห่งชาติ โดยให้มีอำนาจส่งเสริมและธำรงรักษาจริยธรรมและหลัก</w:t>
      </w:r>
      <w:proofErr w:type="spellStart"/>
      <w:r w:rsidRPr="00A935BB">
        <w:rPr>
          <w:rFonts w:ascii="TH SarabunPSK" w:hAnsi="TH SarabunPSK" w:cs="TH SarabunPSK" w:hint="cs"/>
          <w:sz w:val="24"/>
          <w:cs/>
        </w:rPr>
        <w:t>ธรรมาภิ</w:t>
      </w:r>
      <w:proofErr w:type="spellEnd"/>
      <w:r w:rsidRPr="00A935BB">
        <w:rPr>
          <w:rFonts w:ascii="TH SarabunPSK" w:hAnsi="TH SarabunPSK" w:cs="TH SarabunPSK" w:hint="cs"/>
          <w:sz w:val="24"/>
          <w:cs/>
        </w:rPr>
        <w:t>บาล     ในการบริหารราชการแผ่นดิน</w:t>
      </w:r>
      <w:r w:rsidRPr="00A935BB">
        <w:rPr>
          <w:rFonts w:ascii="TH SarabunPSK" w:hAnsi="TH SarabunPSK" w:cs="TH SarabunPSK" w:hint="cs"/>
          <w:b/>
          <w:bCs/>
          <w:sz w:val="24"/>
          <w:cs/>
        </w:rPr>
        <w:t xml:space="preserve"> </w:t>
      </w:r>
      <w:r w:rsidRPr="00A935BB">
        <w:rPr>
          <w:rFonts w:ascii="TH SarabunPSK" w:hAnsi="TH SarabunPSK" w:cs="TH SarabunPSK" w:hint="cs"/>
          <w:b/>
          <w:bCs/>
          <w:cs/>
        </w:rPr>
        <w:t>๒. ด้านความสัมพันธ์ของการบริหารราชการแผ่นดิน ส่วนกลาง           ส่วนภูมิภาค และส่วนท้องถิ่น</w:t>
      </w:r>
      <w:r w:rsidRPr="00A935BB">
        <w:rPr>
          <w:rFonts w:ascii="TH SarabunPSK" w:hAnsi="TH SarabunPSK" w:cs="TH SarabunPSK" w:hint="cs"/>
          <w:cs/>
        </w:rPr>
        <w:t xml:space="preserve"> ให้</w:t>
      </w:r>
      <w:r w:rsidRPr="00A935BB">
        <w:rPr>
          <w:rFonts w:ascii="TH SarabunPSK" w:hAnsi="TH SarabunPSK" w:cs="TH SarabunPSK" w:hint="cs"/>
          <w:sz w:val="24"/>
          <w:cs/>
        </w:rPr>
        <w:t>กำหนดขอบเขตอำนาจ ภารกิจและจัดดุลอำนาจระหว่างราชการส่วนกลาง ภูมิภาคและท้องถิ่นให้ชัดเจน เพิ่มอำนาจประชาชนในการมีส่วนร่วมและมีบทบาทการบริหารงานมากขึ้น</w:t>
      </w:r>
      <w:r w:rsidRPr="00A935BB">
        <w:rPr>
          <w:rFonts w:ascii="TH SarabunPSK" w:hAnsi="TH SarabunPSK" w:cs="TH SarabunPSK"/>
        </w:rPr>
        <w:t xml:space="preserve">                             </w:t>
      </w:r>
      <w:r w:rsidRPr="00A935BB">
        <w:rPr>
          <w:rFonts w:ascii="TH SarabunPSK" w:hAnsi="TH SarabunPSK" w:cs="TH SarabunPSK" w:hint="cs"/>
          <w:b/>
          <w:bCs/>
          <w:cs/>
        </w:rPr>
        <w:t>๓. ประสิทธิภาพและประสิทธิผลของระบบบริหารราชการแผ่นดิน</w:t>
      </w:r>
      <w:r w:rsidRPr="00A935BB">
        <w:rPr>
          <w:rFonts w:ascii="TH SarabunPSK" w:hAnsi="TH SarabunPSK" w:cs="TH SarabunPSK" w:hint="cs"/>
          <w:cs/>
        </w:rPr>
        <w:t xml:space="preserve">  เสนอให้การบริหารราชการแผ่นดินทุกระดับต้องยึดหลักการให้บริการที่ตอบสนองความต้องการของประชาชน โดยมีกระบวนการบริหารที่มี</w:t>
      </w:r>
      <w:r w:rsidRPr="00A935BB">
        <w:rPr>
          <w:rFonts w:ascii="TH SarabunPSK" w:hAnsi="TH SarabunPSK" w:cs="TH SarabunPSK" w:hint="cs"/>
          <w:cs/>
        </w:rPr>
        <w:lastRenderedPageBreak/>
        <w:t>จริยธรรมและ</w:t>
      </w:r>
      <w:proofErr w:type="spellStart"/>
      <w:r w:rsidRPr="00A935BB">
        <w:rPr>
          <w:rFonts w:ascii="TH SarabunPSK" w:hAnsi="TH SarabunPSK" w:cs="TH SarabunPSK" w:hint="cs"/>
          <w:cs/>
        </w:rPr>
        <w:t>ธรรมาภิ</w:t>
      </w:r>
      <w:proofErr w:type="spellEnd"/>
      <w:r w:rsidRPr="00A935BB">
        <w:rPr>
          <w:rFonts w:ascii="TH SarabunPSK" w:hAnsi="TH SarabunPSK" w:cs="TH SarabunPSK" w:hint="cs"/>
          <w:cs/>
        </w:rPr>
        <w:t xml:space="preserve">บาล มีการวัดผลสัมฤทธิ์ที่ชัดเจน เชื่อถือได้ สอดคล้องกับยุทธศาสตร์ของชาติระยะยาว และรายงานผลให้ประชาชนทราบด้วย  </w:t>
      </w:r>
      <w:r w:rsidRPr="00A935BB">
        <w:rPr>
          <w:rFonts w:ascii="TH SarabunPSK" w:hAnsi="TH SarabunPSK" w:cs="TH SarabunPSK" w:hint="cs"/>
          <w:b/>
          <w:bCs/>
          <w:cs/>
        </w:rPr>
        <w:t>๔. การเข้าถึงบริการภารรัฐและการมีส่วนร่วมของประชาชน</w:t>
      </w:r>
      <w:r w:rsidRPr="00A935BB">
        <w:rPr>
          <w:rFonts w:ascii="TH SarabunPSK" w:hAnsi="TH SarabunPSK" w:cs="TH SarabunPSK" w:hint="cs"/>
          <w:cs/>
        </w:rPr>
        <w:t xml:space="preserve">  แบ่งเป็น ๒ ประเด็นได้แก่ ประเด็นที่ ๑ การจัดสรรทรัพยากรที่มีผลกระทบต่อประชาชน ควรให้ผู้มีอำนาจควบคุมการจัดการที่เป็นอิสระจากภายนอกเข้าร่วมดำเนินการ ประเด็นที่ ๒ ปฏิรูประบบบริหารงานภาครัฐ ตามหลัก</w:t>
      </w:r>
      <w:proofErr w:type="spellStart"/>
      <w:r w:rsidRPr="00A935BB">
        <w:rPr>
          <w:rFonts w:ascii="TH SarabunPSK" w:hAnsi="TH SarabunPSK" w:cs="TH SarabunPSK" w:hint="cs"/>
          <w:cs/>
        </w:rPr>
        <w:t>ธรรมาภิ</w:t>
      </w:r>
      <w:proofErr w:type="spellEnd"/>
      <w:r w:rsidRPr="00A935BB">
        <w:rPr>
          <w:rFonts w:ascii="TH SarabunPSK" w:hAnsi="TH SarabunPSK" w:cs="TH SarabunPSK" w:hint="cs"/>
          <w:cs/>
        </w:rPr>
        <w:t>บาลแบบ</w:t>
      </w:r>
      <w:proofErr w:type="spellStart"/>
      <w:r w:rsidRPr="00A935BB">
        <w:rPr>
          <w:rFonts w:ascii="TH SarabunPSK" w:hAnsi="TH SarabunPSK" w:cs="TH SarabunPSK" w:hint="cs"/>
          <w:cs/>
        </w:rPr>
        <w:t>บูรณา</w:t>
      </w:r>
      <w:proofErr w:type="spellEnd"/>
      <w:r w:rsidRPr="00A935BB">
        <w:rPr>
          <w:rFonts w:ascii="TH SarabunPSK" w:hAnsi="TH SarabunPSK" w:cs="TH SarabunPSK" w:hint="cs"/>
          <w:cs/>
        </w:rPr>
        <w:t xml:space="preserve">การ เพื่อประโยชน์ส่วนรวมอย่างแท้จริง </w:t>
      </w:r>
      <w:r w:rsidRPr="00A935BB">
        <w:rPr>
          <w:rFonts w:ascii="TH SarabunPSK" w:hAnsi="TH SarabunPSK" w:cs="TH SarabunPSK" w:hint="cs"/>
          <w:b/>
          <w:bCs/>
          <w:cs/>
        </w:rPr>
        <w:t>๕. การจำกัดอำนาจ บทบาท ขนาดและการขยายตัวของภาครัฐ</w:t>
      </w:r>
      <w:r w:rsidRPr="00A935BB">
        <w:rPr>
          <w:rFonts w:ascii="TH SarabunPSK" w:hAnsi="TH SarabunPSK" w:cs="TH SarabunPSK" w:hint="cs"/>
          <w:cs/>
        </w:rPr>
        <w:t xml:space="preserve"> แบ่งเป็น ๒ ประเด็นได้แก่ ประเด็นที่ ๑ รัฐต้องปรับลดบทบาทและลดการแทรกแซงกลไกตลาด รวมถึงภาคเอกชน และภาคประชาสังคม ต้องสามารถขอจัดบริการสาธารณะได้ตามที่กฎหมายกำหนด โดยได้รับการสนับสนุนและตรวจสอบการจัดบริการสาธารณะให้ได้มาตรฐานมีคุณภาพและเป็นธรรมจากภาครัฐ ประเด็นที่ ๒ การขยายและตั้งส่วนราชการหรือหน่วยงานภาครัฐใหม่ในส่วนกลางและและภูมิภาค จะต้องไม่เป็นหน่วยงานที่ทำหน้าที่จัดบริการสาธารณะที่อยู่ในอำนาจหน้าที่ขององค์กรปกครองส่วนท้องถิ่น และจะกระทำได้เฉพาะเมื่อมีการปรับยุบเลิกส่วนราชการเดิมลง </w:t>
      </w:r>
      <w:r w:rsidRPr="00A935BB">
        <w:rPr>
          <w:rFonts w:ascii="TH SarabunPSK" w:hAnsi="TH SarabunPSK" w:cs="TH SarabunPSK" w:hint="cs"/>
          <w:b/>
          <w:bCs/>
          <w:cs/>
        </w:rPr>
        <w:t>๖. ความมั่นคงแห่งรัฐ</w:t>
      </w:r>
      <w:r w:rsidRPr="00A935BB">
        <w:rPr>
          <w:rFonts w:ascii="TH SarabunPSK" w:hAnsi="TH SarabunPSK" w:cs="TH SarabunPSK" w:hint="cs"/>
          <w:cs/>
        </w:rPr>
        <w:t xml:space="preserve"> แบ่งเป็น ๒ ประเด็นได้แก่ ประเด็นที่ ๑ ต้อง</w:t>
      </w:r>
      <w:r w:rsidRPr="00A935BB">
        <w:rPr>
          <w:rFonts w:ascii="TH SarabunPSK" w:hAnsi="TH SarabunPSK" w:cs="TH SarabunPSK" w:hint="cs"/>
          <w:sz w:val="24"/>
          <w:cs/>
        </w:rPr>
        <w:t>มีการจัดแผนยุทธศาสตร์ชาติระยะยาวที่มุ่งเน้นผลประโยชน์ของชาติและประชาชนอย่างแท้จริง</w:t>
      </w:r>
      <w:r w:rsidRPr="00A935BB">
        <w:rPr>
          <w:rFonts w:ascii="TH SarabunPSK" w:hAnsi="TH SarabunPSK" w:cs="TH SarabunPSK"/>
          <w:sz w:val="24"/>
        </w:rPr>
        <w:t xml:space="preserve"> </w:t>
      </w:r>
      <w:r w:rsidRPr="00A935BB">
        <w:rPr>
          <w:rFonts w:ascii="TH SarabunPSK" w:hAnsi="TH SarabunPSK" w:cs="TH SarabunPSK" w:hint="cs"/>
          <w:sz w:val="24"/>
          <w:cs/>
        </w:rPr>
        <w:t xml:space="preserve">ประเด็นที่ ๒ ให้มีการกำหนดนโยบายความมั่นคงของรัฐที่ชัดเจน </w:t>
      </w:r>
      <w:r w:rsidRPr="00A935BB">
        <w:rPr>
          <w:rFonts w:ascii="TH SarabunPSK" w:hAnsi="TH SarabunPSK" w:cs="TH SarabunPSK" w:hint="cs"/>
          <w:b/>
          <w:bCs/>
          <w:sz w:val="24"/>
          <w:cs/>
        </w:rPr>
        <w:t>๗. งบประมาณและการคลัง</w:t>
      </w:r>
      <w:r w:rsidRPr="00A935BB">
        <w:rPr>
          <w:rFonts w:ascii="TH SarabunPSK" w:hAnsi="TH SarabunPSK" w:cs="TH SarabunPSK" w:hint="cs"/>
          <w:sz w:val="24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แบ่งเป็น ๒ ประเด็นได้แก่ ประเด็นที่ ๑ </w:t>
      </w:r>
      <w:r w:rsidRPr="00A935BB">
        <w:rPr>
          <w:rFonts w:ascii="TH SarabunPSK" w:hAnsi="TH SarabunPSK" w:cs="TH SarabunPSK" w:hint="cs"/>
          <w:sz w:val="24"/>
          <w:cs/>
        </w:rPr>
        <w:t xml:space="preserve"> ควรจัดทำงบประมาณที่เน้นการควบคุมที่ผลงาน และสร้างกลไก</w:t>
      </w:r>
      <w:proofErr w:type="spellStart"/>
      <w:r w:rsidRPr="00A935BB">
        <w:rPr>
          <w:rFonts w:ascii="TH SarabunPSK" w:hAnsi="TH SarabunPSK" w:cs="TH SarabunPSK" w:hint="cs"/>
          <w:sz w:val="24"/>
          <w:cs/>
        </w:rPr>
        <w:t>บูรณา</w:t>
      </w:r>
      <w:proofErr w:type="spellEnd"/>
      <w:r w:rsidRPr="00A935BB">
        <w:rPr>
          <w:rFonts w:ascii="TH SarabunPSK" w:hAnsi="TH SarabunPSK" w:cs="TH SarabunPSK" w:hint="cs"/>
          <w:sz w:val="24"/>
          <w:cs/>
        </w:rPr>
        <w:t>การทำงานร่วมกันของหน่วยงานตามภารกิจต่างๆ ประเด็นที่ ๒  จัดระบบงบประมาณเป็นระบบคู่ขนาน คือ การจัดสรรงบประมาณตามภารกิจและการจัดสรรงบประมาณตามพื้นที่ เพิ่มการมีส่วนร่วมของประชาชนในการตัดสินในใช้ทรัพยากรของชาติ เพื่อพัฒนาและแก้ปัญหาของท้องถิ่น</w:t>
      </w:r>
    </w:p>
    <w:p w:rsidR="00400DCD" w:rsidRPr="00A935BB" w:rsidRDefault="00400DCD" w:rsidP="00400DCD">
      <w:pPr>
        <w:tabs>
          <w:tab w:val="left" w:pos="1418"/>
        </w:tabs>
        <w:spacing w:after="120"/>
        <w:jc w:val="thaiDistribute"/>
        <w:rPr>
          <w:rFonts w:ascii="TH SarabunPSK" w:hAnsi="TH SarabunPSK" w:cs="TH SarabunPSK"/>
          <w:cs/>
        </w:rPr>
      </w:pPr>
      <w:r w:rsidRPr="00A935BB">
        <w:rPr>
          <w:rFonts w:ascii="TH SarabunPSK" w:hAnsi="TH SarabunPSK" w:cs="TH SarabunPSK" w:hint="cs"/>
          <w:sz w:val="24"/>
          <w:cs/>
        </w:rPr>
        <w:tab/>
      </w:r>
      <w:r w:rsidRPr="00A935BB">
        <w:rPr>
          <w:rFonts w:ascii="TH SarabunPSK" w:hAnsi="TH SarabunPSK" w:cs="TH SarabunPSK" w:hint="cs"/>
          <w:b/>
          <w:bCs/>
          <w:sz w:val="24"/>
          <w:cs/>
        </w:rPr>
        <w:t>๓. คณะกรรมาธิการปฏิรูปกฎหมายและกระบวนการยุติธรรม</w:t>
      </w:r>
      <w:r w:rsidRPr="00A935BB">
        <w:rPr>
          <w:rFonts w:ascii="TH SarabunPSK" w:hAnsi="TH SarabunPSK" w:cs="TH SarabunPSK" w:hint="cs"/>
          <w:sz w:val="24"/>
          <w:cs/>
        </w:rPr>
        <w:t xml:space="preserve"> เสนอประเด็นสำคัญ ดังนี้</w:t>
      </w:r>
      <w:r w:rsidRPr="00A935BB">
        <w:rPr>
          <w:rFonts w:ascii="TH SarabunPSK" w:hAnsi="TH SarabunPSK" w:cs="TH SarabunPSK" w:hint="cs"/>
          <w:cs/>
        </w:rPr>
        <w:t xml:space="preserve">   รัฐต้องจัดทำกฎหมายให้สอดคล้องกับหลักนิติธรรมและหลัก</w:t>
      </w:r>
      <w:proofErr w:type="spellStart"/>
      <w:r w:rsidRPr="00A935BB">
        <w:rPr>
          <w:rFonts w:ascii="TH SarabunPSK" w:hAnsi="TH SarabunPSK" w:cs="TH SarabunPSK" w:hint="cs"/>
          <w:cs/>
        </w:rPr>
        <w:t>ธรรมาภิ</w:t>
      </w:r>
      <w:proofErr w:type="spellEnd"/>
      <w:r w:rsidRPr="00A935BB">
        <w:rPr>
          <w:rFonts w:ascii="TH SarabunPSK" w:hAnsi="TH SarabunPSK" w:cs="TH SarabunPSK" w:hint="cs"/>
          <w:cs/>
        </w:rPr>
        <w:t>บาล จัดทำกฎหมายให้ทันสมัย ปรับปรุงกฎหมายที่สร้างความไม่เป็นธรรมในสังคม ปรับปรุงโครงสร้างและกำหนดอำนาจหน้าที่ขององค์กรตำรวจ องค์กรทนายความ องค์กรอัยการและองค์กรศาล เพื่ออำนวยความเป็นธรรมให้กับประชาชนอย่างทั่วถึง        เท่าเทียม  การปฏิรูปคณะกรรมการป้องกันและปราบปรามการทุจริตแห่งชาตินั้น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เสนอให้คงคณะกรรมการ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ป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>ป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>ช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 xml:space="preserve">จำนวน 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๙ คน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ดำรงตำแหน่ง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๖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ปี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เพียงวาระเดียว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มีอำนาจดำเนินคดีอาญาที่มีความผิดเกี่ยวกับ      การทุจริตเท่านั้น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ส่วนคดีที่เป็นความผิดทางวินัยให้เป็นอำนาจของคณะกรรมการข้าราชการพลเรือน          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ให้คณะกรรมการในองค์การอิสระทุกคณะมีหน้าที่ยื่นบัญชีทรัพย์สินพร้อมหนี้สินและเปิดเผยต่อสาธารณะ     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ให้คดีอาญาที่เกี่ยวกับการทุจริตไม่มีอายุความและให้คดีสิ้นสุดเมื่อตาย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นอกจากนี้ให้ข้าราชการในหน่วยงานของรัฐและรัฐวิสาหกิจทุกหน่วยยื่นบัญชีทรัพย์สินและหนี้สินต่อหน่วยงานที่ตนเองสังกัดและให้รายงานต่อ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ป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>ป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>ช</w:t>
      </w:r>
      <w:r w:rsidRPr="00A935BB">
        <w:rPr>
          <w:rFonts w:ascii="TH SarabunPSK" w:hAnsi="TH SarabunPSK" w:cs="TH SarabunPSK"/>
          <w:cs/>
        </w:rPr>
        <w:t>.</w:t>
      </w:r>
      <w:r w:rsidRPr="00A935BB">
        <w:rPr>
          <w:rFonts w:ascii="TH SarabunPSK" w:hAnsi="TH SarabunPSK" w:cs="TH SarabunPSK" w:hint="cs"/>
          <w:cs/>
        </w:rPr>
        <w:t>ทราบ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 คณะกรรมการการเลือกตั้ง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กำหนดให้มีจำนวน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๕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คน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ดำรงตำแหน่งวาระเดียว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และมีอำนาจจัดการเลือกตั้งเท่านั้น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โดยให้ศาลยุติธรรมเป็นผู้พิจารณาชี้ขาดในคดีเลือกตั้ง เสนอให้มีแผนกคดีอาญาของ      ผู้ดำรงตำแหน่งทางการเมืองในศาลอุทธรณ์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มีองค์คณะ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๓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คน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และในศาลฎีกามีองค์คณะ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๕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คน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โดยไม่ตั้งศาลพิจารณาคดีคอรัปชั่นแยก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ป้องกันการถูกแทรกแซง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ทั้งนี้คดีที่เกี่ยวข้องกับการเลือกตั้งท้องถิ่นให้อยู่ในอำนาจของศาลอุทธรณ์</w:t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>เมื่อศาลอุทธรณ์มีคำสั่งหรือคำพิพากษาแล้วถือเป็นที่สิ้นสุด</w:t>
      </w:r>
    </w:p>
    <w:p w:rsidR="00400DCD" w:rsidRPr="00A935BB" w:rsidRDefault="00400DCD" w:rsidP="00400DCD">
      <w:pPr>
        <w:spacing w:after="0" w:line="20" w:lineRule="atLeast"/>
        <w:contextualSpacing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 w:hint="cs"/>
          <w:b/>
          <w:bCs/>
          <w:cs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ab/>
        <w:t xml:space="preserve">๔. คณะกรรมาธิการปฏิรูปการปกครองส่วนท้องถิ่น </w:t>
      </w:r>
      <w:r w:rsidRPr="00A935BB">
        <w:rPr>
          <w:rFonts w:ascii="TH SarabunPSK" w:hAnsi="TH SarabunPSK" w:cs="TH SarabunPSK" w:hint="cs"/>
          <w:cs/>
        </w:rPr>
        <w:t>เสนอประเด็นสำคัญดังนี้  รูปแบบ   ขององค์กรส่วนท้องถิ่นต้องการรูปแบบโครงสร้างขององค์ปกครองส่วนท้องถิ่นเป็นรูปแบบเดียวกัน ต้องการให้มีการดำเนินการเลือกตั้งที่สุจริตและเที่ยงธรรม และให้มีการปลูกฝังค่านิยมของการซื้อสิทธิ์ขายเสียง          เรื่องกลไกและการถ่ายโอนภารกิจที่จำเป็นเพื่อการกระจายอำนาจการปกครองท้องถิ่นนั้น ควรจะมีการกำหนด</w:t>
      </w:r>
      <w:r w:rsidRPr="00A935BB">
        <w:rPr>
          <w:rFonts w:ascii="TH SarabunPSK" w:hAnsi="TH SarabunPSK" w:cs="TH SarabunPSK" w:hint="cs"/>
          <w:cs/>
        </w:rPr>
        <w:lastRenderedPageBreak/>
        <w:t xml:space="preserve">ภารกิจและระยะเวลาในการโอนถ่ายที่แน่นอนไว้ในกฎหมาย การถ่ายโอนอำนาจสู่ท้องถิ่นนั้น ขอให้มาพร้อมกับบทบาทและเงินงบประมาณแต่ยังคงให้มีพี่เลี้ยงในการดูแล จัดให้มีสภาปกครองส่วนท้องถิ่น หรือสภาท้องถิ่นแห่งชาติและสภาพลเมือง เรื่องระบบการเมืองท้องถิ่นที่เป็นการประนอมอำนาจในท้องถิ่นต้องการให้มีระบบการเมืองแบบสัมมา เป็นการเมืองที่มีความพอเพียง มีความสามัคคี สามารถรับใช้ประชาชนได้อย่างเพียงพอและทั่วถึงโดยไม่ใช้งบประมาณที่สิ้นเปลือง จัดโครงสร้างในทางการเมืองในระดับท้องถิ่นใหม่ และการจัดให้สมดุล คือ จัดให้มีการกระจายอำนาจไปยังกลุ่มต่าง ๆ ภายในท้องถิ่น  เพื่อทำให้มีการประสานประโยชน์ระหว่างกลุ่มด้วยกัน การเข้าสู่ตำแหน่งควรมีการเลือกรูปแบบการเลือกตั้งกันเองว่าจะทำอย่างไร และต้องเพิ่มกลไกในการกำกับดูแลตรวจสอบ </w:t>
      </w:r>
    </w:p>
    <w:p w:rsidR="00400DCD" w:rsidRPr="00A935BB" w:rsidRDefault="00400DCD" w:rsidP="00400DCD">
      <w:pPr>
        <w:spacing w:after="0" w:line="240" w:lineRule="auto"/>
        <w:contextualSpacing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>๕. คณะกรรมาธิการปฏิรูปการศึกษาและการพัฒนาทรัพยากรมนุษย์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เสนอประเด็นสำคัญดังนี้</w:t>
      </w:r>
      <w:r w:rsidRPr="00A935BB">
        <w:rPr>
          <w:rFonts w:ascii="TH SarabunPSK" w:hAnsi="TH SarabunPSK" w:cs="TH SarabunPSK" w:hint="cs"/>
          <w:cs/>
        </w:rPr>
        <w:t xml:space="preserve"> จัดระบบการศึกษาให้มีการกระจายอย่างทั่วถึง และจัดการศึกษาให้แก่ผู้ที่ไร้สัญชาติ แรงงานต่างด้าว หรือผู้ที่รอสัญชาติด้วย ทั้งนี้การจัดการศึกษาควรมีการคำนึงถึงความต้องการของตลาดแรงงานด้วย และเปิดโอกาสให้ส่งเสริมให้ทุกภาคส่วนของสังคมเข้ามามีส่วนร่วมพัฒนาระบบการศึกษาทางไกล พัฒนาคุณภาพของครู รวมทั้งส่งเสริมให้ครูมีความก้าวหน้าและมั่นคง เร่งพัฒนาครูโดยเฉพาะครูอาชีวะศึกษา ปรับปรุงแก้ไขกฎหมายที่เป็นอุปสรรคต่อการจัดการศึกษา ปรับปรุงระบบการให้ทุนการศึกษาแก่เด็กผู้ด้อยโอกาส  เร่งแก้ไขปัญหาโรงเรียนขนาดเล็กเพื่อลดความเหลื่อมล้ำทางการการศึกษา แก้ไขพระราชบัญญัติการศึกษาแห่งชาติ   พระราชบัญญัติการศึกษาของกระทรวงศึกษาธิการ  พระราชบัญญัติข้าราชการครูและบุคคลากรทางการศึกษา และเร่งรัดให้แล้วเสร็จภายใน ๑ ปี </w:t>
      </w:r>
      <w:r w:rsidRPr="00A935BB">
        <w:rPr>
          <w:rStyle w:val="ecxs4"/>
          <w:rFonts w:ascii="TH SarabunPSK" w:hAnsi="TH SarabunPSK" w:cs="TH SarabunPSK"/>
          <w:cs/>
          <w:lang w:val="en"/>
        </w:rPr>
        <w:t>จัดให้มีกลไกและคณะบุคคลเพื่อดูแลการปฏิรูปการศึกษาอย่างต่อเนื่อง</w:t>
      </w:r>
      <w:r w:rsidRPr="00A935BB">
        <w:rPr>
          <w:rStyle w:val="ecxs4"/>
          <w:rFonts w:ascii="TH SarabunPSK" w:hAnsi="TH SarabunPSK" w:cs="TH SarabunPSK" w:hint="cs"/>
          <w:cs/>
          <w:lang w:val="en"/>
        </w:rPr>
        <w:t xml:space="preserve">      </w:t>
      </w:r>
      <w:r w:rsidRPr="00A935BB">
        <w:rPr>
          <w:rStyle w:val="ecxs4"/>
          <w:rFonts w:ascii="TH SarabunPSK" w:hAnsi="TH SarabunPSK" w:cs="TH SarabunPSK"/>
          <w:cs/>
          <w:lang w:val="en"/>
        </w:rPr>
        <w:t>ในระยะเวลาไม่ต่ำกว่า</w:t>
      </w:r>
      <w:r w:rsidRPr="00A935BB">
        <w:rPr>
          <w:rStyle w:val="ecxs4"/>
          <w:rFonts w:ascii="TH SarabunPSK" w:hAnsi="TH SarabunPSK" w:cs="TH SarabunPSK" w:hint="cs"/>
          <w:cs/>
          <w:lang w:val="en"/>
        </w:rPr>
        <w:t>๑๐</w:t>
      </w:r>
      <w:r w:rsidRPr="00A935BB">
        <w:rPr>
          <w:rStyle w:val="ecxs4"/>
          <w:rFonts w:ascii="TH SarabunPSK" w:hAnsi="TH SarabunPSK" w:cs="TH SarabunPSK"/>
          <w:cs/>
          <w:lang w:val="en"/>
        </w:rPr>
        <w:t>ปี</w:t>
      </w:r>
    </w:p>
    <w:p w:rsidR="00400DCD" w:rsidRPr="00A935BB" w:rsidRDefault="00400DCD" w:rsidP="00400DCD">
      <w:pPr>
        <w:spacing w:after="0"/>
        <w:jc w:val="thaiDistribute"/>
        <w:rPr>
          <w:rFonts w:ascii="TH SarabunPSK" w:hAnsi="TH SarabunPSK" w:cs="TH SarabunPSK"/>
          <w:sz w:val="24"/>
        </w:rPr>
      </w:pP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 w:hint="cs"/>
          <w:b/>
          <w:bCs/>
          <w:sz w:val="24"/>
          <w:cs/>
        </w:rPr>
        <w:t>๖. คณะกรรมาธิการปฏิรูปเศรษฐกิจ การเงินและการคลัง</w:t>
      </w:r>
      <w:r w:rsidRPr="00A935BB">
        <w:rPr>
          <w:rFonts w:ascii="TH SarabunPSK" w:hAnsi="TH SarabunPSK" w:cs="TH SarabunPSK" w:hint="cs"/>
          <w:sz w:val="24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เสนอประเด็นสำคัญดังนี้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 w:hint="cs"/>
          <w:sz w:val="24"/>
          <w:cs/>
        </w:rPr>
        <w:t xml:space="preserve">     เสนอให้จัดทำยุทธศาสตร์เศรษฐกิจแห่งชาติ โดยมีเป้าหมายเพื่อให้ประเทศไทยเป็นประเทศที่พัฒนาแล้วอย่างยั่งยืนและเสนอให้บุคคลพึงแสดงสถานะรายได้ต่อหน่วยงานที่เกี่ยวข้อง เพื่อให้ได้รับการปฏิบัติอย่างถูกต้องแน่นอนและมีความเป็นธรรม การจัดตั้งคณะกรรมการนโยบายการเงินและการคลังและภาษีอากรแห่งชาติ เพื่อทำหน้าที่กลั่นกรองและเสนอแนะไปยังรัฐบาล การจัดตั้งสำนักงบประมาณแห่งรัฐสภา เพื่อทำหน้าที่ศึกษาและวิเคราะห์การจัดทำงบประมาณภาครัฐ การจัดตั้งระบบภาษีอากร โดยดำเนินการให้ภาษีท้องถิ่นมีความเหมาะสมกับการใช้จ่ายของท้องถิ่น มีระบบการตรวจสอบการใช้งบประมาณ การจัดทำพระราชบัญญัติงบประมาณประจำปี รวมถึงการป้องกันประชานิยม โดยการออกกฎหมายที่เกี่ยวข้องกับการทำประชานิยม ซึ่งอาจบรรจุไว้ในกฎหมายลูกของรัฐธรรมนูญและเสนอให้มียุทธศาสตร์ที่ชัดเจนในการดำเนินการของรัฐวิสาหกิจ รวมถึงการจัดตั้งหน่วยงานในการดูแลเพื่อแก้ปัญหาความยากจนและความเหลื่อมล้ำของประเทศ ดำเนินการเพื่อไม่ให้เกิดการผูกขาดตัดตอน ในการธุรกิจต่างๆ เพื่อให้เกิดความเป็นธรรมต่อผู้บริโภค</w:t>
      </w:r>
    </w:p>
    <w:p w:rsidR="00400DCD" w:rsidRPr="00A935BB" w:rsidRDefault="00400DCD" w:rsidP="00400DCD">
      <w:pPr>
        <w:pStyle w:val="a5"/>
        <w:spacing w:after="0" w:line="240" w:lineRule="auto"/>
        <w:ind w:left="0"/>
        <w:jc w:val="thaiDistribute"/>
        <w:rPr>
          <w:rFonts w:ascii="TH SarabunPSK" w:hAnsi="TH SarabunPSK" w:cs="TH SarabunPSK"/>
          <w:szCs w:val="32"/>
        </w:rPr>
      </w:pP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 w:hint="cs"/>
          <w:b/>
          <w:bCs/>
          <w:szCs w:val="32"/>
          <w:cs/>
        </w:rPr>
        <w:t>๗.คณะกรรมาธิการปฏิรูปการเกษตรอุตสาหกรรม พาณิชย์ การท่องเที่ยวและการบริการ</w:t>
      </w:r>
      <w:r w:rsidRPr="00A935BB">
        <w:rPr>
          <w:rFonts w:ascii="TH SarabunPSK" w:hAnsi="TH SarabunPSK" w:cs="TH SarabunPSK" w:hint="cs"/>
          <w:szCs w:val="32"/>
          <w:cs/>
        </w:rPr>
        <w:t xml:space="preserve">            </w:t>
      </w:r>
      <w:r w:rsidRPr="00A935BB">
        <w:rPr>
          <w:rFonts w:ascii="TH SarabunPSK" w:hAnsi="TH SarabunPSK" w:cs="TH SarabunPSK"/>
          <w:szCs w:val="32"/>
          <w:cs/>
        </w:rPr>
        <w:t>เสนอประเด็นสำคัญดังนี้</w:t>
      </w:r>
      <w:r w:rsidRPr="00A935BB">
        <w:rPr>
          <w:rFonts w:ascii="TH SarabunPSK" w:hAnsi="TH SarabunPSK" w:cs="TH SarabunPSK" w:hint="cs"/>
          <w:szCs w:val="32"/>
          <w:cs/>
        </w:rPr>
        <w:t xml:space="preserve"> </w:t>
      </w:r>
      <w:r w:rsidRPr="00A935BB">
        <w:rPr>
          <w:rFonts w:ascii="TH SarabunPSK" w:hAnsi="TH SarabunPSK" w:cs="TH SarabunPSK"/>
          <w:szCs w:val="32"/>
          <w:cs/>
        </w:rPr>
        <w:t>รัฐต้องกำหนดนโยบายและมาตรการให้บรรลุวิสัยทัศน์และยุทธศาสตร์แห่งชาติ</w:t>
      </w:r>
      <w:r w:rsidRPr="00A935BB">
        <w:rPr>
          <w:rFonts w:ascii="TH SarabunPSK" w:hAnsi="TH SarabunPSK" w:cs="TH SarabunPSK" w:hint="cs"/>
          <w:szCs w:val="32"/>
          <w:cs/>
        </w:rPr>
        <w:t xml:space="preserve">     </w:t>
      </w:r>
      <w:r w:rsidRPr="00A935BB">
        <w:rPr>
          <w:rFonts w:ascii="TH SarabunPSK" w:hAnsi="TH SarabunPSK" w:cs="TH SarabunPSK"/>
          <w:szCs w:val="32"/>
          <w:cs/>
        </w:rPr>
        <w:t xml:space="preserve"> อาจกำหนดเป็นเป้าหมายยุทธศาสตร์ให้ครัวเรือนกลุ่มที่มีรายได้น้อยที่สุด</w:t>
      </w:r>
      <w:r w:rsidRPr="00A935BB">
        <w:rPr>
          <w:rFonts w:ascii="TH SarabunPSK" w:hAnsi="TH SarabunPSK" w:cs="TH SarabunPSK" w:hint="cs"/>
          <w:szCs w:val="32"/>
          <w:cs/>
        </w:rPr>
        <w:t xml:space="preserve">ร้อยละ ๑๐ </w:t>
      </w:r>
      <w:r w:rsidRPr="00A935BB">
        <w:rPr>
          <w:rFonts w:ascii="TH SarabunPSK" w:hAnsi="TH SarabunPSK" w:cs="TH SarabunPSK"/>
          <w:szCs w:val="32"/>
          <w:cs/>
        </w:rPr>
        <w:t xml:space="preserve">ให้มีรายได้เฉลี่ย </w:t>
      </w:r>
      <w:r w:rsidRPr="00A935BB">
        <w:rPr>
          <w:rFonts w:ascii="TH SarabunPSK" w:hAnsi="TH SarabunPSK" w:cs="TH SarabunPSK" w:hint="cs"/>
          <w:szCs w:val="32"/>
          <w:cs/>
        </w:rPr>
        <w:t>๑</w:t>
      </w:r>
      <w:r w:rsidRPr="00A935BB">
        <w:rPr>
          <w:rFonts w:ascii="TH SarabunPSK" w:hAnsi="TH SarabunPSK" w:cs="TH SarabunPSK"/>
          <w:szCs w:val="32"/>
          <w:cs/>
        </w:rPr>
        <w:t>ล้านบาทต่อปี และปรับปรุงกฎหมายการค้าเพื่อป้องกันการผูกขาดทางการค้า</w:t>
      </w:r>
      <w:r w:rsidRPr="00A935BB">
        <w:rPr>
          <w:rFonts w:ascii="TH SarabunPSK" w:hAnsi="TH SarabunPSK" w:cs="TH SarabunPSK" w:hint="cs"/>
          <w:szCs w:val="32"/>
          <w:cs/>
        </w:rPr>
        <w:t xml:space="preserve"> ปฏิรูปโครงสร้างของกระทรวงเกษตรและสหกรณ์ เพื่อเอื้อประโยชน์ต่อเกษตรกร อุตสาหกรรมการเกษตร และความมั่นคงทางอาหารบัญญัติกฎหมายเพื่อดูแลการผลิตพืชแต่ละชนิดเทียบเคียงกับการผลิตอ้อยและน้ำตาลเปลี่ยนจากเกษตรปัจเจก มาเป็นเกษตรชุมชน เพื่อดำเนินการจัดการร่วมกันต้องมีการบูรณการการเกษตร การส่งออก  และการผลิต </w:t>
      </w:r>
      <w:r w:rsidRPr="00A935BB">
        <w:rPr>
          <w:rFonts w:ascii="TH SarabunPSK" w:hAnsi="TH SarabunPSK" w:cs="TH SarabunPSK" w:hint="cs"/>
          <w:szCs w:val="32"/>
          <w:cs/>
        </w:rPr>
        <w:lastRenderedPageBreak/>
        <w:t>จะต้องคิดให้ครบทั้งกระบวนการการดำเนินการปฏิรูปการเกษตรต้องนำเอาแนวคิด “เศรษฐกิจพอเพียง”      มาเป็นหลักในการดำเนินการ</w:t>
      </w:r>
    </w:p>
    <w:p w:rsidR="00400DCD" w:rsidRPr="00A935BB" w:rsidRDefault="00400DCD" w:rsidP="00400DCD">
      <w:pPr>
        <w:pStyle w:val="ecxmsonormal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35BB">
        <w:rPr>
          <w:rFonts w:ascii="TH SarabunPSK" w:hAnsi="TH SarabunPSK" w:cs="TH SarabunPSK" w:hint="cs"/>
          <w:szCs w:val="32"/>
          <w:cs/>
        </w:rPr>
        <w:tab/>
      </w:r>
      <w:r w:rsidRPr="00A935BB">
        <w:rPr>
          <w:rFonts w:ascii="TH SarabunPSK" w:hAnsi="TH SarabunPSK" w:cs="TH SarabunPSK" w:hint="cs"/>
          <w:szCs w:val="32"/>
          <w:cs/>
        </w:rPr>
        <w:tab/>
      </w:r>
      <w:r w:rsidRPr="00A935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๘. </w:t>
      </w:r>
      <w:r w:rsidRPr="00A935B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คณะกรรมาธิการปฏิรูปพลังงาน</w:t>
      </w:r>
      <w:r w:rsidRPr="00A935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>เสนอประเด็นสำคัญดังนี้ รัฐต้องสร้างความมั่นคง     ด้านพลังงาน โดยจัดหาพลังงานให้เพียงพอกับความต้องการ ทั้งปริมาณ คุณภาพ และความเท่าเทียมกัน       ในราคาที่เป็นธรรม ตามแนวนโยบายพื้นฐานแห่งรัฐตามรัฐธรรมนูญ โดยจัดให้มีพลังงานไฟฟ้า เชื้อเพลิง        ให้เพียงพอ ต่อสถานการณ์ต่างๆ อย่างต่อเนื่อง</w:t>
      </w:r>
      <w:r w:rsidRPr="00A935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>ภาคประชาชนต้องมีส่วนร่วมในการกำหนดนโยบาย ติดตามการบริหารจัดการพลังงานของรัฐบาล ซึ่งเป็นหัวใจสำคัญของการปฏิรูปพลังงาน ซึ่งจะช่วยลดความขัดแย้งของการดำเนินนโยบายพลังงาน ภาครัฐควรเปิดโอกาสให้ภาคประชาชนมีส่วนร่วมเป็นคณะกรรมการพลังงาน</w:t>
      </w:r>
      <w:r w:rsidRPr="00A935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>ส่งเสริมผู้ผลิตพลังงานหมุนเวียนและส่งเสริมให้ชุมชน และประชาชนสามารถเป็นผู้ผลิตเพื่อใช้เองและจำหน่ายด้วย สนับสนุนกฎระเบียบ เงินทุน สิทธิในการจำหน่ายในตลาดทั่วไปได้ และยกเลิกข้อจำกัดของชุมชนในการผลิตพลังงานหมุนเวียน</w:t>
      </w:r>
      <w:r w:rsidRPr="00A935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 xml:space="preserve">รัฐควรส่งเสริมให้มีการวิจัยพลังงาน ส่งเสริมให้สังคมมีความรู้เรื่องพลังงาน และมีพฤติกรรมการใช้พลังงานที่ประหยัดและคุ้มค่า </w:t>
      </w:r>
      <w:r w:rsidRPr="00A935BB">
        <w:rPr>
          <w:rFonts w:ascii="TH SarabunPSK" w:hAnsi="TH SarabunPSK" w:cs="TH SarabunPSK" w:hint="cs"/>
          <w:sz w:val="32"/>
          <w:szCs w:val="32"/>
          <w:cs/>
        </w:rPr>
        <w:t>ปรับปรุงกฎหมายด้านพลังงานให้เป็นธรรมกับทุกฝ่าย ทั้งฝ่ายผู้ผลิต และผู้ได้รับผลกระทบ</w:t>
      </w:r>
    </w:p>
    <w:p w:rsidR="00400DCD" w:rsidRPr="00A935BB" w:rsidRDefault="00400DCD" w:rsidP="00400DCD">
      <w:pPr>
        <w:tabs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 w:hint="cs"/>
          <w:b/>
          <w:bCs/>
          <w:sz w:val="24"/>
          <w:cs/>
        </w:rPr>
        <w:tab/>
        <w:t xml:space="preserve">๙. </w:t>
      </w:r>
      <w:r w:rsidRPr="00A935BB">
        <w:rPr>
          <w:rFonts w:ascii="TH SarabunPSK" w:hAnsi="TH SarabunPSK" w:cs="TH SarabunPSK" w:hint="cs"/>
          <w:b/>
          <w:bCs/>
          <w:cs/>
        </w:rPr>
        <w:t>คณะกรรมาธิการปฏิรูประบบสาธารณสุข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เสนอประเด็นสำคัญดังนี้</w:t>
      </w:r>
      <w:r w:rsidRPr="00A935BB">
        <w:rPr>
          <w:rFonts w:ascii="TH SarabunPSK" w:hAnsi="TH SarabunPSK" w:cs="TH SarabunPSK" w:hint="cs"/>
          <w:cs/>
        </w:rPr>
        <w:t xml:space="preserve"> ลดความเหลื่อมล้ำ  ในการรับ</w:t>
      </w:r>
      <w:r w:rsidRPr="00A935BB">
        <w:rPr>
          <w:rFonts w:ascii="TH SarabunPSK" w:hAnsi="TH SarabunPSK" w:cs="TH SarabunPSK"/>
          <w:cs/>
        </w:rPr>
        <w:t xml:space="preserve">บริการสาธารณสุข </w:t>
      </w:r>
      <w:r w:rsidRPr="00A935BB">
        <w:rPr>
          <w:rFonts w:ascii="TH SarabunPSK" w:hAnsi="TH SarabunPSK" w:cs="TH SarabunPSK" w:hint="cs"/>
          <w:cs/>
        </w:rPr>
        <w:t>ให้</w:t>
      </w:r>
      <w:r w:rsidRPr="00A935BB">
        <w:rPr>
          <w:rFonts w:ascii="TH SarabunPSK" w:hAnsi="TH SarabunPSK" w:cs="TH SarabunPSK"/>
          <w:cs/>
        </w:rPr>
        <w:t>มีคุณภาพและ</w:t>
      </w:r>
      <w:r w:rsidRPr="00A935BB">
        <w:rPr>
          <w:rFonts w:ascii="TH SarabunPSK" w:hAnsi="TH SarabunPSK" w:cs="TH SarabunPSK" w:hint="cs"/>
          <w:cs/>
        </w:rPr>
        <w:t>มี</w:t>
      </w:r>
      <w:r w:rsidRPr="00A935BB">
        <w:rPr>
          <w:rFonts w:ascii="TH SarabunPSK" w:hAnsi="TH SarabunPSK" w:cs="TH SarabunPSK"/>
          <w:cs/>
        </w:rPr>
        <w:t>มาตรฐาน</w:t>
      </w:r>
      <w:r w:rsidRPr="00A935BB">
        <w:rPr>
          <w:rFonts w:ascii="TH SarabunPSK" w:hAnsi="TH SarabunPSK" w:cs="TH SarabunPSK" w:hint="cs"/>
          <w:cs/>
        </w:rPr>
        <w:t>พร้อมทั้ง</w:t>
      </w:r>
      <w:r w:rsidRPr="00A935BB">
        <w:rPr>
          <w:rFonts w:ascii="TH SarabunPSK" w:hAnsi="TH SarabunPSK" w:cs="TH SarabunPSK"/>
          <w:cs/>
        </w:rPr>
        <w:t xml:space="preserve">สิทธิประโยชน์ขั้นพื้นฐานที่เท่าเทียมกัน </w:t>
      </w:r>
      <w:r w:rsidRPr="00A935BB">
        <w:rPr>
          <w:rFonts w:ascii="TH SarabunPSK" w:hAnsi="TH SarabunPSK" w:cs="TH SarabunPSK" w:hint="cs"/>
          <w:cs/>
        </w:rPr>
        <w:t xml:space="preserve">    ซึ่งเป็น</w:t>
      </w:r>
      <w:r w:rsidRPr="00A935BB">
        <w:rPr>
          <w:rFonts w:ascii="TH SarabunPSK" w:hAnsi="TH SarabunPSK" w:cs="TH SarabunPSK"/>
          <w:cs/>
        </w:rPr>
        <w:t>สิทธิขั้นพื้นฐานของพลเมืองทุกคน</w:t>
      </w:r>
      <w:r w:rsidRPr="00A935BB">
        <w:rPr>
          <w:rFonts w:ascii="TH SarabunPSK" w:hAnsi="TH SarabunPSK" w:cs="TH SarabunPSK" w:hint="cs"/>
          <w:cs/>
        </w:rPr>
        <w:t xml:space="preserve">  และต้องให้ความสำคัญกับผู้พิการด้วย ลดความเหลื่อมล้ำให้กับผู้ที่อยู่ห่างไกลความเจริญ โดยใช้ประโยชน์จากโรงพยาบาลสุขภาพตำบล ทั้งนี้ควรเพิ่มบุคลากรทางการแพทย์และเครื่องมือทางการแพทย์รวมทั้งระบบ การสื่อสารเพื่อให้มีการติดต่อประสานงานระหว่างโรงพยาบาลในเมือง           และโรงพยาบาลสุขภาพตำบลในการปรึกษาเรื่องการรักษาพยาบาล </w:t>
      </w:r>
      <w:r w:rsidRPr="00A935BB">
        <w:rPr>
          <w:rFonts w:ascii="TH SarabunPSK" w:hAnsi="TH SarabunPSK" w:cs="TH SarabunPSK"/>
          <w:cs/>
        </w:rPr>
        <w:t>รัฐมีหน้าที่สนับสนุนและจัดสรรทรัพยากรสำหรับบริการสาธารณสุขให้เพียงพอและยั่งยืนสอดคล้องกับสภาวการณ์ของเศรษฐกิจและสังคมโดยคำนึง</w:t>
      </w:r>
      <w:r w:rsidRPr="00A935BB">
        <w:rPr>
          <w:rFonts w:ascii="TH SarabunPSK" w:hAnsi="TH SarabunPSK" w:cs="TH SarabunPSK" w:hint="cs"/>
          <w:cs/>
        </w:rPr>
        <w:t xml:space="preserve">    </w:t>
      </w:r>
      <w:r w:rsidRPr="00A935BB">
        <w:rPr>
          <w:rFonts w:ascii="TH SarabunPSK" w:hAnsi="TH SarabunPSK" w:cs="TH SarabunPSK"/>
          <w:cs/>
        </w:rPr>
        <w:t>ถึงมาตรฐาน ความทั่วถึงเป็นธรรมประสิทธิภาพและประสิทธิผล</w:t>
      </w:r>
      <w:r w:rsidRPr="00A935BB">
        <w:rPr>
          <w:rFonts w:ascii="TH SarabunPSK" w:hAnsi="TH SarabunPSK" w:cs="TH SarabunPSK" w:hint="cs"/>
          <w:cs/>
        </w:rPr>
        <w:t xml:space="preserve">  สนับสนุน ส่งเสริม พัฒนาและอนุรักษ์การแพทย์แผนไทยควบคู่ไปกับการแพทย์แผนปัจจุบันอย่างจริงจัง </w:t>
      </w:r>
      <w:r w:rsidRPr="00A935BB">
        <w:rPr>
          <w:rFonts w:ascii="TH SarabunPSK" w:hAnsi="TH SarabunPSK" w:cs="TH SarabunPSK"/>
          <w:cs/>
        </w:rPr>
        <w:t>ควรกำหนดเป็นยุทธศาสตร์ของชาติในการที่จะดูแลระบบสาธารณสุขของชาติทั้งในปัจจุบันแล</w:t>
      </w:r>
      <w:r w:rsidRPr="00A935BB">
        <w:rPr>
          <w:rFonts w:ascii="TH SarabunPSK" w:hAnsi="TH SarabunPSK" w:cs="TH SarabunPSK" w:hint="cs"/>
          <w:cs/>
        </w:rPr>
        <w:t>ะ</w:t>
      </w:r>
      <w:r w:rsidRPr="00A935BB">
        <w:rPr>
          <w:rFonts w:ascii="TH SarabunPSK" w:hAnsi="TH SarabunPSK" w:cs="TH SarabunPSK"/>
          <w:cs/>
        </w:rPr>
        <w:t>อนาคต</w:t>
      </w:r>
      <w:r w:rsidRPr="00A935BB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และบรรจุเรื่องดังกล่าวไว้ในรัฐธรรมนูญ         </w:t>
      </w:r>
      <w:r w:rsidRPr="00A935BB">
        <w:rPr>
          <w:rFonts w:ascii="TH SarabunPSK" w:hAnsi="TH SarabunPSK" w:cs="TH SarabunPSK" w:hint="cs"/>
          <w:cs/>
        </w:rPr>
        <w:t>รัฐจะต้องเปลี่ยนทิศทางเน้นให้ประชาชนดูแลตนเองมากขึ้น และเน้นการดูแลภาคเอกชนเพื่อให้เทียบเท่ากับระบบสาธารณสุขในต่างประเทศ ให้มีการรวมกองทุนในการรักษาพยาบาลให้เป็นหนึ่งเดียว เพื่อจะได้รับสิทธิประโยชน์และมีมาตรฐานเดียวกัน</w:t>
      </w:r>
    </w:p>
    <w:p w:rsidR="00400DCD" w:rsidRPr="00A935BB" w:rsidRDefault="00400DCD" w:rsidP="00400DCD">
      <w:pPr>
        <w:tabs>
          <w:tab w:val="left" w:pos="1418"/>
        </w:tabs>
        <w:spacing w:after="0"/>
        <w:ind w:firstLine="720"/>
        <w:jc w:val="thaiDistribute"/>
        <w:rPr>
          <w:rFonts w:ascii="TH SarabunPSK" w:hAnsi="TH SarabunPSK" w:cs="TH SarabunPSK"/>
          <w:cs/>
        </w:rPr>
      </w:pPr>
      <w:r w:rsidRPr="00A935BB">
        <w:rPr>
          <w:rFonts w:ascii="TH SarabunPSK" w:hAnsi="TH SarabunPSK" w:cs="TH SarabunPSK" w:hint="cs"/>
          <w:b/>
          <w:bCs/>
          <w:cs/>
        </w:rPr>
        <w:tab/>
        <w:t xml:space="preserve">๑๐. </w:t>
      </w:r>
      <w:r w:rsidRPr="00A935BB">
        <w:rPr>
          <w:rFonts w:ascii="TH SarabunPSK" w:hAnsi="TH SarabunPSK" w:cs="TH SarabunPSK"/>
          <w:b/>
          <w:bCs/>
          <w:cs/>
        </w:rPr>
        <w:t>คณะกรรมาธิการปฏิรูป</w:t>
      </w:r>
      <w:r w:rsidRPr="00A935BB">
        <w:rPr>
          <w:rFonts w:ascii="TH SarabunPSK" w:hAnsi="TH SarabunPSK" w:cs="TH SarabunPSK" w:hint="cs"/>
          <w:b/>
          <w:bCs/>
          <w:cs/>
        </w:rPr>
        <w:t xml:space="preserve">ทรัพยากรธรรมชาติและสิ่งแวดล้อม </w:t>
      </w:r>
      <w:r w:rsidRPr="00A935BB">
        <w:rPr>
          <w:rFonts w:ascii="TH SarabunPSK" w:hAnsi="TH SarabunPSK" w:cs="TH SarabunPSK"/>
          <w:cs/>
        </w:rPr>
        <w:t>เสนอประเด็นสำคัญดังนี้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sz w:val="28"/>
          <w:cs/>
        </w:rPr>
        <w:t>รัฐต้องคุ้มครองสิทธิประชาชนที่จะอยู่ในสิ่งแวดล้อมและสุขภาวะที่ดี จัดให้มีระบบและแผนการบริหารจัดการทรัพยากรน้ำที่มีความชัดเจนและ</w:t>
      </w:r>
      <w:proofErr w:type="spellStart"/>
      <w:r w:rsidRPr="00A935BB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A935BB">
        <w:rPr>
          <w:rFonts w:ascii="TH SarabunPSK" w:hAnsi="TH SarabunPSK" w:cs="TH SarabunPSK"/>
          <w:sz w:val="28"/>
          <w:cs/>
        </w:rPr>
        <w:t>การ เพื่อแก้ปัญหาการขาดแคลนน้ำใช้ ให้มีใช้อย่างเพียงพอ แก้ปัญหาน้ำท่วมและอุทกภัยในพื้นที่เศรษฐกิจ ชุมชนและเกษตรกรรม  จัดให้มีระบบและแผนการบริหารจัดการทรัพยากรป่าไม้ สัตว์ป่าและความหลากหลายทางชีวภาพ ให้มีการสงวนและอนุรักษ์ไว้เพื่อประโยชน์ต่อสังคมส่วนรวม</w:t>
      </w:r>
      <w:r w:rsidRPr="00A935BB">
        <w:rPr>
          <w:rFonts w:ascii="TH SarabunPSK" w:hAnsi="TH SarabunPSK" w:cs="TH SarabunPSK" w:hint="cs"/>
          <w:sz w:val="28"/>
          <w:cs/>
        </w:rPr>
        <w:t xml:space="preserve"> </w:t>
      </w:r>
      <w:r w:rsidRPr="00A935BB">
        <w:rPr>
          <w:rFonts w:ascii="TH SarabunPSK" w:hAnsi="TH SarabunPSK" w:cs="TH SarabunPSK"/>
          <w:sz w:val="28"/>
          <w:cs/>
        </w:rPr>
        <w:t>ให้ทรัพยากรทางทะเลเป็นสมบัติของชาติ  และรัฐต้องดำเนินการตามแนวนโยบายการตั้งถิ่นฐาน</w:t>
      </w:r>
      <w:r w:rsidRPr="00A935BB">
        <w:rPr>
          <w:rFonts w:ascii="TH SarabunPSK" w:hAnsi="TH SarabunPSK" w:cs="TH SarabunPSK" w:hint="cs"/>
          <w:sz w:val="28"/>
          <w:cs/>
        </w:rPr>
        <w:t xml:space="preserve">  </w:t>
      </w:r>
      <w:r w:rsidRPr="00A935BB">
        <w:rPr>
          <w:rFonts w:ascii="TH SarabunPSK" w:hAnsi="TH SarabunPSK" w:cs="TH SarabunPSK"/>
          <w:sz w:val="28"/>
          <w:cs/>
        </w:rPr>
        <w:t xml:space="preserve"> โดยคำนึงถึงเศรษฐกิจ สังคม การศึกษา คุณภาพชีวิต และผลกระทบต่อทรัพยากรธรรมชาติและสิ่งแวดล้อม เพื่อการพัฒนาอย่างยั่งยืน รัฐต้องจัดให้มีระบบ ระเบียบ กฎหมาย และแผนการที่ดีกับปัญหาสิ่งแวดล้อม </w:t>
      </w:r>
      <w:r w:rsidRPr="00A935BB">
        <w:rPr>
          <w:rFonts w:ascii="TH SarabunPSK" w:hAnsi="TH SarabunPSK" w:cs="TH SarabunPSK" w:hint="cs"/>
          <w:sz w:val="28"/>
          <w:cs/>
        </w:rPr>
        <w:t xml:space="preserve">    </w:t>
      </w:r>
      <w:r w:rsidRPr="00A935BB">
        <w:rPr>
          <w:rFonts w:ascii="TH SarabunPSK" w:hAnsi="TH SarabunPSK" w:cs="TH SarabunPSK"/>
          <w:sz w:val="28"/>
          <w:cs/>
        </w:rPr>
        <w:t>และเสนอให้ทรัพยากรธรรมชาติเป็นทรัพย์ของแผ่นดิน และให้มีการจัดตั้งศาลสิ่งแวดล้อมเพื่ออำนวย</w:t>
      </w:r>
      <w:r w:rsidRPr="00A935BB">
        <w:rPr>
          <w:rFonts w:ascii="TH SarabunPSK" w:hAnsi="TH SarabunPSK" w:cs="TH SarabunPSK" w:hint="cs"/>
          <w:sz w:val="28"/>
          <w:cs/>
        </w:rPr>
        <w:t xml:space="preserve">       </w:t>
      </w:r>
      <w:r w:rsidRPr="00A935BB">
        <w:rPr>
          <w:rFonts w:ascii="TH SarabunPSK" w:hAnsi="TH SarabunPSK" w:cs="TH SarabunPSK"/>
          <w:sz w:val="28"/>
          <w:cs/>
        </w:rPr>
        <w:lastRenderedPageBreak/>
        <w:t>ความยุติธรรม เป็นกลไกในการทำหน้าที่ขจัดปัญหาความขัดแย้งด้านการจัดการทรัพยากรธรรมชาติ รักษาสิ่งแวดล</w:t>
      </w:r>
      <w:r w:rsidRPr="00A935BB">
        <w:rPr>
          <w:rFonts w:ascii="TH SarabunPSK" w:hAnsi="TH SarabunPSK" w:cs="TH SarabunPSK" w:hint="cs"/>
          <w:sz w:val="28"/>
          <w:cs/>
        </w:rPr>
        <w:t>้</w:t>
      </w:r>
      <w:r w:rsidRPr="00A935BB">
        <w:rPr>
          <w:rFonts w:ascii="TH SarabunPSK" w:hAnsi="TH SarabunPSK" w:cs="TH SarabunPSK"/>
          <w:sz w:val="28"/>
          <w:cs/>
        </w:rPr>
        <w:t>อมอย่างยิ่งยืน</w:t>
      </w:r>
    </w:p>
    <w:p w:rsidR="00400DCD" w:rsidRPr="00A935BB" w:rsidRDefault="00400DCD" w:rsidP="00400DCD">
      <w:pPr>
        <w:spacing w:after="0" w:line="240" w:lineRule="auto"/>
        <w:contextualSpacing/>
        <w:jc w:val="thaiDistribute"/>
      </w:pP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 xml:space="preserve">๑๑. คณะกรรมาธิการปฏิรูปการสื่อสารมวลชนและเทคโนโลยีสารสนเทศ </w:t>
      </w:r>
      <w:r w:rsidRPr="00A935BB">
        <w:rPr>
          <w:rFonts w:ascii="TH SarabunPSK" w:hAnsi="TH SarabunPSK" w:cs="TH SarabunPSK"/>
          <w:cs/>
        </w:rPr>
        <w:t>เสนอประเด็นสำคัญดังนี้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สร้างภูมิคุ้มกันสำหรับผู้ทำหน้าที่สื่อเพื่อให้มีเสรีภาพปราศจากการครอบงำและแทรกแซง</w:t>
      </w:r>
      <w:r w:rsidRPr="00A935BB">
        <w:rPr>
          <w:rFonts w:ascii="TH SarabunPSK" w:eastAsia="Times New Roman" w:hAnsi="TH SarabunPSK" w:cs="TH SarabunPSK" w:hint="cs"/>
          <w:cs/>
        </w:rPr>
        <w:t xml:space="preserve">         </w:t>
      </w:r>
      <w:r w:rsidRPr="00A935BB">
        <w:rPr>
          <w:rFonts w:ascii="TH SarabunPSK" w:eastAsia="Times New Roman" w:hAnsi="TH SarabunPSK" w:cs="TH SarabunPSK"/>
          <w:cs/>
        </w:rPr>
        <w:t>จากอำนาจรัฐและอำนาจทุน</w:t>
      </w:r>
      <w:r w:rsidRPr="00A935BB">
        <w:rPr>
          <w:rFonts w:ascii="TH SarabunPSK" w:eastAsia="Times New Roman" w:hAnsi="TH SarabunPSK" w:cs="TH SarabunPSK" w:hint="cs"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รัฐ</w:t>
      </w:r>
      <w:r w:rsidRPr="00A935BB">
        <w:rPr>
          <w:rFonts w:ascii="TH SarabunPSK" w:eastAsia="Times New Roman" w:hAnsi="TH SarabunPSK" w:cs="TH SarabunPSK" w:hint="cs"/>
          <w:cs/>
        </w:rPr>
        <w:t>ต้อง</w:t>
      </w:r>
      <w:r w:rsidRPr="00A935BB">
        <w:rPr>
          <w:rFonts w:ascii="TH SarabunPSK" w:eastAsia="Times New Roman" w:hAnsi="TH SarabunPSK" w:cs="TH SarabunPSK"/>
          <w:cs/>
        </w:rPr>
        <w:t>เข้าไปมีส่วนส่งเสริมให้ประชาชนฐานะผู้บริโภค โดยเฉพาะกลุ่มเด็ก</w:t>
      </w:r>
      <w:r w:rsidRPr="00A935BB">
        <w:rPr>
          <w:rFonts w:ascii="TH SarabunPSK" w:eastAsia="Times New Roman" w:hAnsi="TH SarabunPSK" w:cs="TH SarabunPSK" w:hint="cs"/>
          <w:cs/>
        </w:rPr>
        <w:t xml:space="preserve">     </w:t>
      </w:r>
      <w:r w:rsidRPr="00A935BB">
        <w:rPr>
          <w:rFonts w:ascii="TH SarabunPSK" w:eastAsia="Times New Roman" w:hAnsi="TH SarabunPSK" w:cs="TH SarabunPSK"/>
          <w:cs/>
        </w:rPr>
        <w:t xml:space="preserve"> และเยาวชนในทักษะการรู้เท่าทันสื่อ</w:t>
      </w:r>
      <w:r w:rsidRPr="00A935BB">
        <w:rPr>
          <w:rFonts w:ascii="TH SarabunPSK" w:eastAsia="Times New Roman" w:hAnsi="TH SarabunPSK" w:cs="TH SarabunPSK" w:hint="cs"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รัฐต้องดูแลและส่งเสริมการใช้สื่อใหม่อย่างมีประสิทธิภาพ เพื่อไม่ให้ประชาชนตกเป็นเหยื่อของข่าวสาร</w:t>
      </w:r>
      <w:r w:rsidRPr="00A935BB">
        <w:rPr>
          <w:rFonts w:ascii="TH SarabunPSK" w:eastAsia="Times New Roman" w:hAnsi="TH SarabunPSK" w:cs="TH SarabunPSK" w:hint="cs"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ตั้งสภาประชาชนเพื่อกำกับดูแลสื่อและให้ข้อมูลเพื่อเพิ่มทักษะการรู้เท่า</w:t>
      </w:r>
      <w:r w:rsidRPr="00A935BB">
        <w:rPr>
          <w:rFonts w:ascii="TH SarabunPSK" w:eastAsia="Times New Roman" w:hAnsi="TH SarabunPSK" w:cs="TH SarabunPSK" w:hint="cs"/>
          <w:cs/>
        </w:rPr>
        <w:t xml:space="preserve">  </w:t>
      </w:r>
      <w:r w:rsidRPr="00A935BB">
        <w:rPr>
          <w:rFonts w:ascii="TH SarabunPSK" w:eastAsia="Times New Roman" w:hAnsi="TH SarabunPSK" w:cs="TH SarabunPSK"/>
          <w:cs/>
        </w:rPr>
        <w:t>ทันสื่อ</w:t>
      </w:r>
      <w:r w:rsidRPr="00A935BB">
        <w:rPr>
          <w:rFonts w:ascii="TH SarabunPSK" w:eastAsia="Times New Roman" w:hAnsi="TH SarabunPSK" w:cs="TH SarabunPSK" w:hint="cs"/>
          <w:cs/>
        </w:rPr>
        <w:t xml:space="preserve"> </w:t>
      </w:r>
      <w:r w:rsidRPr="00A935BB">
        <w:rPr>
          <w:rFonts w:ascii="TH SarabunPSK" w:eastAsia="Times New Roman" w:hAnsi="TH SarabunPSK" w:cs="TH SarabunPSK"/>
          <w:cs/>
        </w:rPr>
        <w:t>กำหนดกฎหมายที่ว่าด้วยการเอ</w:t>
      </w:r>
      <w:r w:rsidRPr="00A935BB">
        <w:rPr>
          <w:rFonts w:ascii="TH SarabunPSK" w:eastAsia="Times New Roman" w:hAnsi="TH SarabunPSK" w:cs="TH SarabunPSK" w:hint="cs"/>
          <w:cs/>
        </w:rPr>
        <w:t>า</w:t>
      </w:r>
      <w:r w:rsidRPr="00A935BB">
        <w:rPr>
          <w:rFonts w:ascii="TH SarabunPSK" w:eastAsia="Times New Roman" w:hAnsi="TH SarabunPSK" w:cs="TH SarabunPSK"/>
          <w:cs/>
        </w:rPr>
        <w:t>ผิดทางอาญาอย่างชัดเจนกับการสื่อสารที่ทำให้เกิดความเกลียดชัง</w:t>
      </w:r>
      <w:r w:rsidRPr="00A935BB">
        <w:rPr>
          <w:rFonts w:ascii="TH SarabunPSK" w:eastAsia="Times New Roman" w:hAnsi="TH SarabunPSK" w:cs="TH SarabunPSK" w:hint="cs"/>
          <w:cs/>
        </w:rPr>
        <w:t xml:space="preserve"> และทำให้สังคมแตกแยก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รัฐธรรมนูญต้องประกันสิทธิเสรีภาพประชาชนและสื่อมวลชนในการแสดงความคิดเห็น</w:t>
      </w:r>
      <w:r w:rsidRPr="00A935BB">
        <w:rPr>
          <w:rStyle w:val="ecxs7"/>
          <w:rFonts w:ascii="TH SarabunPSK" w:hAnsi="TH SarabunPSK" w:cs="TH SarabunPSK"/>
          <w:cs/>
          <w:lang w:val="en"/>
        </w:rPr>
        <w:t>การพูดการเขียน การพิมพ์ การโฆษณา</w:t>
      </w:r>
      <w:r w:rsidRPr="00A935BB">
        <w:rPr>
          <w:rFonts w:ascii="TH SarabunPSK" w:hAnsi="TH SarabunPSK" w:cs="TH SarabunPSK"/>
          <w:cs/>
        </w:rPr>
        <w:t xml:space="preserve"> รวมถึงสิทธิการรับรู้และการเข้าถึงข้อมูลข่าวสารของรัฐ</w:t>
      </w:r>
      <w:r w:rsidRPr="00A935BB">
        <w:rPr>
          <w:rFonts w:ascii="TH SarabunPSK" w:hAnsi="TH SarabunPSK" w:cs="TH SarabunPSK" w:hint="cs"/>
          <w:cs/>
        </w:rPr>
        <w:t xml:space="preserve">      </w:t>
      </w:r>
      <w:r w:rsidRPr="00A935BB">
        <w:rPr>
          <w:rFonts w:ascii="TH SarabunPSK" w:hAnsi="TH SarabunPSK" w:cs="TH SarabunPSK"/>
          <w:cs/>
        </w:rPr>
        <w:t>อย่างทั่วถึง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และเสมอ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Style w:val="ecxs7"/>
          <w:rFonts w:ascii="TH SarabunPSK" w:hAnsi="TH SarabunPSK" w:cs="TH SarabunPSK"/>
          <w:cs/>
          <w:lang w:val="en"/>
        </w:rPr>
        <w:t>ส่งเสริมการจัดทำองค์กรวิชาชีพสื่อมวลชนด้านจริยธรรมและกลไกกำกับกันเอง</w:t>
      </w:r>
      <w:r w:rsidRPr="00A935BB">
        <w:rPr>
          <w:rStyle w:val="ecxs7"/>
          <w:rFonts w:ascii="TH SarabunPSK" w:hAnsi="TH SarabunPSK" w:cs="TH SarabunPSK" w:hint="cs"/>
          <w:cs/>
          <w:lang w:val="en"/>
        </w:rPr>
        <w:t xml:space="preserve">            </w:t>
      </w:r>
      <w:r w:rsidRPr="00A935BB">
        <w:rPr>
          <w:rStyle w:val="ecxs7"/>
          <w:rFonts w:ascii="TH SarabunPSK" w:hAnsi="TH SarabunPSK" w:cs="TH SarabunPSK"/>
          <w:cs/>
          <w:lang w:val="en"/>
        </w:rPr>
        <w:t>ของสื่อมวลชน ส่งเสริมให้ประชาชนมีส่วนร่วมในการตรวจสอบการทำงานของสื่อ และการควบคุมการสื่อสารที่ก่อให้เกิดความเกลียดชัง</w:t>
      </w:r>
    </w:p>
    <w:p w:rsidR="00400DCD" w:rsidRPr="00A935BB" w:rsidRDefault="00400DCD" w:rsidP="00400DCD">
      <w:pPr>
        <w:tabs>
          <w:tab w:val="left" w:pos="1418"/>
        </w:tabs>
        <w:spacing w:after="0" w:line="240" w:lineRule="auto"/>
        <w:contextualSpacing/>
        <w:jc w:val="thaiDistribute"/>
        <w:rPr>
          <w:rFonts w:ascii="TH SarabunPSK" w:hAnsi="TH SarabunPSK" w:cs="TH SarabunPSK"/>
          <w:u w:val="single"/>
        </w:rPr>
      </w:pPr>
      <w:r w:rsidRPr="00A935BB">
        <w:tab/>
      </w:r>
      <w:r w:rsidRPr="00A935BB">
        <w:rPr>
          <w:rFonts w:ascii="TH SarabunPSK" w:hAnsi="TH SarabunPSK" w:cs="TH SarabunPSK" w:hint="cs"/>
          <w:b/>
          <w:bCs/>
          <w:cs/>
        </w:rPr>
        <w:t xml:space="preserve">๑๒. </w:t>
      </w:r>
      <w:r w:rsidRPr="00A935BB">
        <w:rPr>
          <w:rFonts w:ascii="TH SarabunPSK" w:hAnsi="TH SarabunPSK" w:cs="TH SarabunPSK"/>
          <w:b/>
          <w:bCs/>
          <w:cs/>
        </w:rPr>
        <w:t>คณะกรรมาธิการปฏิรูปสังคม ชุมชน เด็ก เยาวชน สตรี ผู้สูงอายุ ผู้พิการและผู้ด้</w:t>
      </w:r>
      <w:r w:rsidRPr="00A935BB">
        <w:rPr>
          <w:rFonts w:ascii="TH SarabunPSK" w:hAnsi="TH SarabunPSK" w:cs="TH SarabunPSK" w:hint="cs"/>
          <w:b/>
          <w:bCs/>
          <w:cs/>
        </w:rPr>
        <w:t>อ</w:t>
      </w:r>
      <w:r w:rsidRPr="00A935BB">
        <w:rPr>
          <w:rFonts w:ascii="TH SarabunPSK" w:hAnsi="TH SarabunPSK" w:cs="TH SarabunPSK"/>
          <w:b/>
          <w:bCs/>
          <w:cs/>
        </w:rPr>
        <w:t>ยโอกาส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 xml:space="preserve">เสนอประเด็นสำคัญดังนี้  </w:t>
      </w:r>
      <w:r w:rsidRPr="00A935BB">
        <w:rPr>
          <w:rStyle w:val="ecxs4"/>
          <w:rFonts w:ascii="TH SarabunPSK" w:hAnsi="TH SarabunPSK" w:cs="TH SarabunPSK"/>
          <w:cs/>
          <w:lang w:val="en"/>
        </w:rPr>
        <w:t>เน้นขอบเขตการคุ้มครองของรัฐธรรมนูญสิทธิในการเข้าถึงและใช้ประโยชน์จากสวัสดิการและสภาพแวดล้อมตามรัฐธรรมนูญการจัดสรรบุคคลลงตำแหน่งต่างๆ ในกลไกของรัฐทุกระดับ ต้องมีสัดส่วนเพศตรงข้ามไม่น้อยกว่า</w:t>
      </w:r>
      <w:r w:rsidRPr="00A935BB">
        <w:rPr>
          <w:rStyle w:val="ecxs4"/>
          <w:rFonts w:ascii="TH SarabunPSK" w:hAnsi="TH SarabunPSK" w:cs="TH SarabunPSK" w:hint="cs"/>
          <w:cs/>
          <w:lang w:val="en"/>
        </w:rPr>
        <w:t xml:space="preserve"> </w:t>
      </w:r>
      <w:r w:rsidRPr="00A935BB">
        <w:rPr>
          <w:rStyle w:val="ecxs4"/>
          <w:rFonts w:ascii="TH SarabunPSK" w:hAnsi="TH SarabunPSK" w:cs="TH SarabunPSK"/>
          <w:cs/>
          <w:lang w:val="en"/>
        </w:rPr>
        <w:t>๔</w:t>
      </w:r>
      <w:r w:rsidRPr="00A935BB">
        <w:rPr>
          <w:rStyle w:val="ecxs4"/>
          <w:rFonts w:ascii="TH SarabunPSK" w:hAnsi="TH SarabunPSK" w:cs="TH SarabunPSK" w:hint="cs"/>
          <w:cs/>
          <w:lang w:val="en"/>
        </w:rPr>
        <w:t xml:space="preserve"> </w:t>
      </w:r>
      <w:r w:rsidRPr="00A935BB">
        <w:rPr>
          <w:rStyle w:val="ecxs4"/>
          <w:rFonts w:ascii="TH SarabunPSK" w:hAnsi="TH SarabunPSK" w:cs="TH SarabunPSK"/>
          <w:cs/>
          <w:lang w:val="en"/>
        </w:rPr>
        <w:t>ใน๑๐</w:t>
      </w:r>
      <w:r w:rsidRPr="00A935BB">
        <w:rPr>
          <w:rStyle w:val="ecxs4"/>
          <w:rFonts w:ascii="TH SarabunPSK" w:hAnsi="TH SarabunPSK" w:cs="TH SarabunPSK" w:hint="cs"/>
          <w:cs/>
          <w:lang w:val="en"/>
        </w:rPr>
        <w:t xml:space="preserve"> </w:t>
      </w:r>
      <w:r w:rsidRPr="00A935BB">
        <w:rPr>
          <w:rStyle w:val="ecxs4"/>
          <w:rFonts w:ascii="TH SarabunPSK" w:hAnsi="TH SarabunPSK" w:cs="TH SarabunPSK"/>
          <w:cs/>
          <w:lang w:val="en"/>
        </w:rPr>
        <w:t>เพื่อความเสมอภาค เท่าเทียมขยายความขอบเขตการไม่เลือกปฏิบัติให้กว้างขวางขึ้น กระจายอำนาจรัฐสู่ชุมชนส่งเสริมหน้าที่พลเมืองการสร้างครอบครัวเข้มแข็ง ป้องกันความรุนแรงในครอบครัวและการปฏิบัติอันไม่เป็นธรรม จัดระบบและกลไกให้เกิดสังคมคุณธรรม ควบคุมการทุจริตประพฤติมิชอบอย่างจริงจัง  และปฏิรูปสังคมเพื่อรองรับสังคมผู้สูงอายุ ให้มีระบบการออมเพื่อดำรงชีพในยามชรา</w:t>
      </w:r>
    </w:p>
    <w:p w:rsidR="00400DCD" w:rsidRPr="00A935BB" w:rsidRDefault="00400DCD" w:rsidP="00400DCD">
      <w:pPr>
        <w:pStyle w:val="ecxmsonormal"/>
        <w:shd w:val="clear" w:color="auto" w:fill="FFFFFF"/>
        <w:tabs>
          <w:tab w:val="left" w:pos="1418"/>
        </w:tabs>
        <w:spacing w:before="0" w:beforeAutospacing="0" w:after="0" w:afterAutospacing="0"/>
        <w:jc w:val="thaiDistribute"/>
      </w:pPr>
      <w:r w:rsidRPr="00A935BB">
        <w:tab/>
      </w:r>
      <w:r w:rsidRPr="00A935BB">
        <w:rPr>
          <w:rFonts w:ascii="TH SarabunPSK" w:hAnsi="TH SarabunPSK" w:cs="TH SarabunPSK" w:hint="cs"/>
          <w:b/>
          <w:bCs/>
          <w:sz w:val="24"/>
          <w:cs/>
        </w:rPr>
        <w:t xml:space="preserve">๑๓. </w:t>
      </w:r>
      <w:r w:rsidRPr="00A935B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คณะกรรมาธิการปฏิรูปแรงงาน</w:t>
      </w:r>
      <w:r w:rsidRPr="00A935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935BB">
        <w:rPr>
          <w:rFonts w:ascii="TH SarabunPSK" w:hAnsi="TH SarabunPSK" w:cs="TH SarabunPSK"/>
          <w:sz w:val="32"/>
          <w:szCs w:val="32"/>
          <w:cs/>
        </w:rPr>
        <w:t>เสนอประเด็นสำคัญ</w:t>
      </w:r>
      <w:r w:rsidRPr="00A935BB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 xml:space="preserve"> มีกระบวนการพัฒนาทักษะฝีมือให้กับแรงงานในทุกสาขาอาชีพ การคุ้มครองสภาพการจ้างงาน และมีความปลอดภัยในการทำงาน และได้รับค่าตอบแทนที่เป็นธรรม โดยไม่มีการกีดกันเรื่องเพศและสภาพร่างกายให้กับลูกจ้างในกลุ่มต่างๆ โดยเฉพาะแรงงานที่มีข้อต่อรองน้อย  นายจ้างและลูกจ้างมีสิทธิ</w:t>
      </w:r>
      <w:r w:rsidRPr="00A935BB">
        <w:rPr>
          <w:rFonts w:ascii="TH SarabunIT๙" w:hAnsi="TH SarabunIT๙" w:cs="TH SarabunIT๙"/>
          <w:sz w:val="32"/>
          <w:szCs w:val="32"/>
          <w:cs/>
        </w:rPr>
        <w:t>จัดตั้งและเข้าร่วมองค์การของตนเองตาม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935BB">
        <w:rPr>
          <w:rFonts w:ascii="TH SarabunIT๙" w:hAnsi="TH SarabunIT๙" w:cs="TH SarabunIT๙"/>
          <w:sz w:val="32"/>
          <w:szCs w:val="32"/>
          <w:cs/>
        </w:rPr>
        <w:t>ที่กฎหมายบัญญัติ</w:t>
      </w:r>
      <w:r w:rsidRPr="00A935BB">
        <w:rPr>
          <w:rFonts w:ascii="TH SarabunIT๙" w:hAnsi="TH SarabunIT๙" w:cs="TH SarabunIT๙" w:hint="cs"/>
          <w:sz w:val="32"/>
          <w:szCs w:val="32"/>
          <w:cs/>
        </w:rPr>
        <w:t xml:space="preserve"> เช่น สมาคม สมาพันธ์ เป็นต้น สิทธิในการตั้งองค์การสมาคม ซึ่งได้รับการยอมรับ         จากองค์กรระหว่างประเทศ และจะนำมาซึ่งผลประโยชน์ในการพัฒนาเศรษฐกิจของประเทศ มีระบบประกันสังคมที่ครอบคลุม ส่งเสริมการออมในกลุ่มผู้ใช้แรงงานไทย  แรงงานได้รับการพัฒนาศักยภาพได้อย่างเต็มที่ อาชีพอิสระ เกษตรกร การคุ้มครองสงวนอาชีพให้กับคนในท้องถิ่น และให้องค์กรส่วนท้องถิ่นเข้ามามีส่วนในการบริหารจัดการแรงงาน จัดตั้งธนาคารแรงงาน โดยรัฐต้องสนับสนุนให้แรงงานมีความรู้ในงาน         ที่เกี่ยวข้องอย่างเต็มที่ ส่งเสริมอาชีพอิสระ มีแหล่งเงินทุนกู้ยืมและพัฒนาศักยภาพของตนเอง โดยเฉพาะแรงงานนอกระบบ</w:t>
      </w:r>
    </w:p>
    <w:p w:rsidR="00400DCD" w:rsidRPr="00A935BB" w:rsidRDefault="00400DCD" w:rsidP="00400DCD">
      <w:pPr>
        <w:pStyle w:val="ecxmsonormal"/>
        <w:shd w:val="clear" w:color="auto" w:fill="FFFFFF"/>
        <w:tabs>
          <w:tab w:val="left" w:pos="1418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A935BB">
        <w:rPr>
          <w:rFonts w:hint="cs"/>
          <w:cs/>
        </w:rPr>
        <w:tab/>
      </w:r>
      <w:r w:rsidRPr="00A935BB">
        <w:rPr>
          <w:rFonts w:ascii="TH SarabunPSK" w:hAnsi="TH SarabunPSK" w:cs="TH SarabunPSK"/>
          <w:b/>
          <w:bCs/>
          <w:sz w:val="32"/>
          <w:szCs w:val="32"/>
          <w:cs/>
        </w:rPr>
        <w:t>๑๔.</w:t>
      </w:r>
      <w:r w:rsidRPr="00A935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35B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คณะกรรมาธิการปฏิรูปการป้องกันและปราบปรามการทุจริตมิชอบ </w:t>
      </w:r>
      <w:r w:rsidRPr="00A935BB">
        <w:rPr>
          <w:rFonts w:ascii="TH SarabunPSK" w:hAnsi="TH SarabunPSK" w:cs="TH SarabunPSK"/>
          <w:sz w:val="32"/>
          <w:szCs w:val="32"/>
          <w:cs/>
        </w:rPr>
        <w:t xml:space="preserve">เสนอประเด็นสำคัญดังนี้ </w:t>
      </w:r>
      <w:r w:rsidRPr="00A935BB">
        <w:rPr>
          <w:rFonts w:ascii="TH SarabunPSK" w:hAnsi="TH SarabunPSK" w:cs="TH SarabunPSK" w:hint="cs"/>
          <w:sz w:val="32"/>
          <w:szCs w:val="32"/>
          <w:cs/>
        </w:rPr>
        <w:t xml:space="preserve"> ให้ประชาชนมีสิทธิพื้นฐานในการเข้าถึงข้อมูลข่าวสารสาธารณะและในการร้องขอข้อมูลเกี่ยวกับการดำเนินงานของผู้ดำรงตำแหน่งทางการเมือง นักการเมือง หน่วยงานของรัฐ และเจ้าหน้าที่ของรัฐ           ประชาชนมีสิทธิในการติดตามและร้องขอให้มีการตรวจสอบการปฏิบัติหน้าที่ของผู้ดำรงตำแหน่งทางการเมือง หน่วยงานของรัฐ เจ้าหน้าที่ของรัฐ และผู้ที่เกี่ยวข้อง </w:t>
      </w:r>
      <w:r w:rsidRPr="00A935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BB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 w:rsidRPr="00A935BB">
        <w:rPr>
          <w:rFonts w:ascii="TH SarabunPSK" w:hAnsi="TH SarabunPSK" w:cs="TH SarabunPSK"/>
          <w:sz w:val="32"/>
          <w:szCs w:val="32"/>
          <w:cs/>
        </w:rPr>
        <w:t>เสนอให้รัฐต้องจัดให้มีกลไกที่มีประสิทธิภาพในการป้องกันและตรวจสอบ ไม่ให้ผู้เคยต้องคำพิพากษา หรือคำสั่งที่ชอบด้วยกฎหมายและกระทำการทุจริต</w:t>
      </w:r>
      <w:r w:rsidRPr="00A935BB">
        <w:rPr>
          <w:rFonts w:ascii="TH SarabunPSK" w:hAnsi="TH SarabunPSK" w:cs="TH SarabunPSK"/>
          <w:sz w:val="32"/>
          <w:szCs w:val="32"/>
          <w:cs/>
        </w:rPr>
        <w:lastRenderedPageBreak/>
        <w:t>ประพฤติมิชอบ หรือเคยกระทำการให้การเลือกตั้งไม่สุจริตเที่ยงธรรม เข้าดำรงตำแหน่งทางการเมืองเด็ดขาด และมีกลไกตรวจสอบความประพฤติ และการปฏิบัติของผู้นำและผู้ดำรงทางการเมือง</w:t>
      </w:r>
      <w:r w:rsidRPr="00A935BB">
        <w:rPr>
          <w:rFonts w:ascii="TH SarabunPSK" w:hAnsi="TH SarabunPSK" w:cs="TH SarabunPSK"/>
          <w:sz w:val="32"/>
          <w:szCs w:val="32"/>
        </w:rPr>
        <w:t xml:space="preserve"> </w:t>
      </w:r>
    </w:p>
    <w:p w:rsidR="00400DCD" w:rsidRPr="00A935BB" w:rsidRDefault="00400DCD" w:rsidP="00400DCD">
      <w:pPr>
        <w:spacing w:after="0"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/>
          <w:b/>
          <w:bCs/>
          <w:cs/>
        </w:rPr>
        <w:t>๑</w:t>
      </w:r>
      <w:r w:rsidRPr="00A935BB">
        <w:rPr>
          <w:rFonts w:ascii="TH SarabunPSK" w:hAnsi="TH SarabunPSK" w:cs="TH SarabunPSK" w:hint="cs"/>
          <w:b/>
          <w:bCs/>
          <w:cs/>
        </w:rPr>
        <w:t>๕</w:t>
      </w:r>
      <w:r w:rsidRPr="00A935BB">
        <w:rPr>
          <w:rFonts w:ascii="TH SarabunPSK" w:hAnsi="TH SarabunPSK" w:cs="TH SarabunPSK"/>
          <w:b/>
          <w:bCs/>
          <w:cs/>
        </w:rPr>
        <w:t>. คณะกรรมาธิการปฏิรูปค่านิยม ศิลปะ วัฒนธรรม จริยธรรม และการศาสนา</w:t>
      </w:r>
      <w:r w:rsidRPr="00A935BB">
        <w:rPr>
          <w:rFonts w:ascii="TH SarabunPSK" w:hAnsi="TH SarabunPSK" w:cs="TH SarabunPSK" w:hint="cs"/>
          <w:b/>
          <w:bCs/>
          <w:cs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 xml:space="preserve">คณะกรรมาธิการฯ แบ่งประเด็นในการปฏิรูปออกเป็น ๓ กลุ่มคือ  </w:t>
      </w:r>
      <w:r w:rsidRPr="00A935BB">
        <w:rPr>
          <w:rFonts w:ascii="TH SarabunPSK" w:hAnsi="TH SarabunPSK" w:cs="TH SarabunPSK"/>
          <w:b/>
          <w:bCs/>
          <w:cs/>
        </w:rPr>
        <w:t>กลุ่ม ๑ ศิลปะ วัฒนธรรม</w:t>
      </w:r>
      <w:r w:rsidRPr="00A935BB">
        <w:rPr>
          <w:rFonts w:ascii="TH SarabunPSK" w:hAnsi="TH SarabunPSK" w:cs="TH SarabunPSK"/>
          <w:cs/>
        </w:rPr>
        <w:t xml:space="preserve"> มี ๖ ประเด็นคือ ๑. รัฐต้องสร้างดุลยภาพแห่งอำนา</w:t>
      </w:r>
      <w:r w:rsidRPr="00A935BB">
        <w:rPr>
          <w:rFonts w:ascii="TH SarabunPSK" w:hAnsi="TH SarabunPSK" w:cs="TH SarabunPSK" w:hint="cs"/>
          <w:cs/>
        </w:rPr>
        <w:t>จ</w:t>
      </w:r>
      <w:r w:rsidRPr="00A935BB">
        <w:rPr>
          <w:rFonts w:ascii="TH SarabunPSK" w:hAnsi="TH SarabunPSK" w:cs="TH SarabunPSK"/>
          <w:cs/>
        </w:rPr>
        <w:t>การจัดการด้านศิลปะและวัฒนธรรม ๒. รัฐต้องจัดตั้งองค์กรสมัชชาศิลปะและวัฒนธรรมแห่งชาติ ซึ่งเป็นองค์กรภาคประชาสังคม ๓. รัฐต้องจัดให้มีแผนแม่บทระดับชาติว่าด้วยศิลปะ วัฒนธรรม ภายใต้การมีส่วนร่วมของประชาชน ชุมชน และจัดการของภาคประชาชน ๔. รัฐและองค์กรปกครองส่วนท้องถิ่นต้องส่งเสริมสนับสนุนการเปิดพื้นที่ทางกายภาพและพื้นที่สื่อทุกรูปแบบ สำหรับกิจกรรมด้านศิลปะ วัฒนธรรม โดยสนับสนุนงบประมาณและการจัดการที่จำเป็น ภายใต้การมีส่วนร่วมและการจัดการภาคประชาชน ๕. รัฐต้องจัดตั้งให้มีกองทุนสร้างเสริมศิลปะ วัฒนธรรม เป็นกองทุนภาคประชาสังคม และ</w:t>
      </w:r>
      <w:r w:rsidRPr="00A935BB">
        <w:rPr>
          <w:rFonts w:ascii="TH SarabunPSK" w:hAnsi="TH SarabunPSK" w:cs="TH SarabunPSK" w:hint="cs"/>
          <w:cs/>
        </w:rPr>
        <w:t xml:space="preserve">          </w:t>
      </w:r>
      <w:r w:rsidRPr="00A935BB">
        <w:rPr>
          <w:rFonts w:ascii="TH SarabunPSK" w:hAnsi="TH SarabunPSK" w:cs="TH SarabunPSK"/>
          <w:cs/>
        </w:rPr>
        <w:t>๖. บุคคลและชุมชนย่อมมีสิทธิเสรีภาพในการเรียนรู้และเข้าถึงศิลปะ วัฒนธรรม ค่านิยมและจริยธรรม</w:t>
      </w:r>
      <w:r w:rsidRPr="00A935BB">
        <w:rPr>
          <w:rFonts w:ascii="TH SarabunPSK" w:hAnsi="TH SarabunPSK" w:cs="TH SarabunPSK" w:hint="cs"/>
          <w:cs/>
        </w:rPr>
        <w:t xml:space="preserve">      </w:t>
      </w:r>
      <w:r w:rsidRPr="00A935BB">
        <w:rPr>
          <w:rFonts w:ascii="TH SarabunPSK" w:hAnsi="TH SarabunPSK" w:cs="TH SarabunPSK"/>
          <w:cs/>
        </w:rPr>
        <w:t xml:space="preserve">อย่างเท่าเทียมกัน </w:t>
      </w:r>
      <w:r w:rsidRPr="00A935BB">
        <w:rPr>
          <w:rFonts w:ascii="TH SarabunPSK" w:hAnsi="TH SarabunPSK" w:cs="TH SarabunPSK"/>
          <w:b/>
          <w:bCs/>
          <w:cs/>
        </w:rPr>
        <w:t>กลุ่ม ๒ ค่านิยม คุณธรรม และ</w:t>
      </w:r>
      <w:r w:rsidRPr="00A935BB">
        <w:rPr>
          <w:rFonts w:ascii="TH SarabunPSK" w:hAnsi="TH SarabunPSK" w:cs="TH SarabunPSK" w:hint="cs"/>
          <w:b/>
          <w:bCs/>
          <w:cs/>
        </w:rPr>
        <w:t>จริยธรรม</w:t>
      </w:r>
      <w:r w:rsidRPr="00A935BB">
        <w:rPr>
          <w:rFonts w:ascii="TH SarabunPSK" w:hAnsi="TH SarabunPSK" w:cs="TH SarabunPSK"/>
          <w:cs/>
        </w:rPr>
        <w:t xml:space="preserve"> รัฐต้องส่งเสริมการเรียนรู้ค่านิยม คุณธรรม จริยธรรม จากการนำมาปฏิบัติในชีวิตจริง และจัดให้มีการศึกษาด้านศีลธรรม คุณธรรม จริยธรรม และค่านิยมที่พึงประสงค์ </w:t>
      </w:r>
      <w:r w:rsidRPr="00A935BB">
        <w:rPr>
          <w:rFonts w:ascii="TH SarabunPSK" w:hAnsi="TH SarabunPSK" w:cs="TH SarabunPSK"/>
          <w:b/>
          <w:bCs/>
          <w:cs/>
        </w:rPr>
        <w:t>กลุ่ม ๓ กิจการศาสนา</w:t>
      </w:r>
      <w:r w:rsidRPr="00A935BB">
        <w:rPr>
          <w:rFonts w:ascii="TH SarabunPSK" w:hAnsi="TH SarabunPSK" w:cs="TH SarabunPSK" w:hint="cs"/>
          <w:cs/>
        </w:rPr>
        <w:t xml:space="preserve"> </w:t>
      </w:r>
      <w:r w:rsidRPr="00A935BB">
        <w:rPr>
          <w:rFonts w:ascii="TH SarabunPSK" w:hAnsi="TH SarabunPSK" w:cs="TH SarabunPSK"/>
          <w:cs/>
        </w:rPr>
        <w:t>รัฐต้องใช้ศาสนาสร้างการปกครองที่เป็นธรรม ขจัดความทุจริตประพฤติ</w:t>
      </w:r>
      <w:r w:rsidRPr="00A935BB">
        <w:rPr>
          <w:rFonts w:ascii="TH SarabunPSK" w:hAnsi="TH SarabunPSK" w:cs="TH SarabunPSK" w:hint="cs"/>
          <w:cs/>
        </w:rPr>
        <w:t xml:space="preserve">    </w:t>
      </w:r>
      <w:r w:rsidRPr="00A935BB">
        <w:rPr>
          <w:rFonts w:ascii="TH SarabunPSK" w:hAnsi="TH SarabunPSK" w:cs="TH SarabunPSK"/>
          <w:cs/>
        </w:rPr>
        <w:t>มิชอบ โดยนำหลักศาสนามาเป็นกลไกสำคัญ ควบคู่การสร้างสรรค์สังคมที่มี</w:t>
      </w:r>
      <w:proofErr w:type="spellStart"/>
      <w:r w:rsidRPr="00A935BB">
        <w:rPr>
          <w:rFonts w:ascii="TH SarabunPSK" w:hAnsi="TH SarabunPSK" w:cs="TH SarabunPSK"/>
          <w:cs/>
        </w:rPr>
        <w:t>ธรรมาภิ</w:t>
      </w:r>
      <w:proofErr w:type="spellEnd"/>
      <w:r w:rsidRPr="00A935BB">
        <w:rPr>
          <w:rFonts w:ascii="TH SarabunPSK" w:hAnsi="TH SarabunPSK" w:cs="TH SarabunPSK"/>
          <w:cs/>
        </w:rPr>
        <w:t>บา</w:t>
      </w:r>
      <w:r w:rsidRPr="00A935BB">
        <w:rPr>
          <w:rFonts w:ascii="TH SarabunPSK" w:hAnsi="TH SarabunPSK" w:cs="TH SarabunPSK" w:hint="cs"/>
          <w:cs/>
        </w:rPr>
        <w:t>ล</w:t>
      </w:r>
    </w:p>
    <w:p w:rsidR="00400DCD" w:rsidRPr="00A935BB" w:rsidRDefault="00400DCD" w:rsidP="00400DCD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cs/>
        </w:rPr>
      </w:pP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/>
          <w:cs/>
        </w:rPr>
        <w:t xml:space="preserve"> </w:t>
      </w:r>
      <w:r w:rsidRPr="00A935BB">
        <w:rPr>
          <w:rFonts w:ascii="TH SarabunPSK" w:hAnsi="TH SarabunPSK" w:cs="TH SarabunPSK"/>
          <w:b/>
          <w:bCs/>
          <w:cs/>
        </w:rPr>
        <w:t>๑๖. คณะกรรมาธิการปฏิรูปการกีฬา</w:t>
      </w:r>
      <w:r w:rsidRPr="00A935BB">
        <w:rPr>
          <w:rFonts w:ascii="TH SarabunPSK" w:hAnsi="TH SarabunPSK" w:cs="TH SarabunPSK"/>
          <w:cs/>
        </w:rPr>
        <w:t xml:space="preserve"> เสนอ</w:t>
      </w:r>
      <w:r w:rsidRPr="00A935BB">
        <w:rPr>
          <w:rFonts w:ascii="TH SarabunPSK" w:hAnsi="TH SarabunPSK" w:cs="TH SarabunPSK" w:hint="cs"/>
          <w:cs/>
        </w:rPr>
        <w:t xml:space="preserve">ประเด็นสำคัญดังนี้ </w:t>
      </w:r>
      <w:r w:rsidRPr="00A935BB">
        <w:rPr>
          <w:rFonts w:ascii="TH SarabunPSK" w:hAnsi="TH SarabunPSK" w:cs="TH SarabunPSK"/>
          <w:cs/>
        </w:rPr>
        <w:t>รัฐ</w:t>
      </w:r>
      <w:r w:rsidRPr="00A935BB">
        <w:rPr>
          <w:rFonts w:ascii="TH SarabunPSK" w:hAnsi="TH SarabunPSK" w:cs="TH SarabunPSK" w:hint="cs"/>
          <w:cs/>
        </w:rPr>
        <w:t>ต้องกำหนดให้การกีฬาเป็นแนวนโยบายพื้นฐานแห่งรัฐ โดยกำหนดไว้ในส่วนแนวนโยบายด้านการกีฬาเป็นการเฉพาะ โดยรัฐต้องดำเนินการด้านการกีฬา ดังต่อไปนี้ ส่งเสริมและสนับสนุนให้มีการพัฒนาการกีฬาเพื่อพัฒนาสุขภาพ คุณภาพชีวิต จิตใจ รวมทั้งสร้างความสามัคคีและความภาคภูมิใจของคนในชาติ จัดให้มีโครงสร้างและการบริหารจัดการด้านการกีฬาในทุกระดับที่ทันสมัย มีมาตรฐาน อย่างทั่วถึง เท่าเทียม และเพียงพอ ส่งเสริมและสนับสนุนด้านการกีฬาเพื่อความเป็นเลิศ และสร้างมูลค่าทางเศรษฐกิจของชาติ และกำหนดให้การได้รับการบริการด้านการกีฬาจากรัฐเป็นสิทธิขั้นพื้นฐาน โดยบุคคลย่อมมีสิทธิขั้นพื้นฐานในการเข้าถึงการได้รับการบริการด้านการกีฬาจากรัฐอย่างทั่วถึง เท่าเทียม และเพียงพอ</w:t>
      </w:r>
    </w:p>
    <w:p w:rsidR="00400DCD" w:rsidRPr="00A935BB" w:rsidRDefault="00400DCD" w:rsidP="00400DCD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>๑๗</w:t>
      </w:r>
      <w:r w:rsidRPr="00A935BB">
        <w:rPr>
          <w:rFonts w:ascii="TH SarabunPSK" w:hAnsi="TH SarabunPSK" w:cs="TH SarabunPSK"/>
          <w:b/>
          <w:bCs/>
        </w:rPr>
        <w:t xml:space="preserve">. </w:t>
      </w:r>
      <w:r w:rsidRPr="00A935BB">
        <w:rPr>
          <w:rFonts w:ascii="TH SarabunPSK" w:hAnsi="TH SarabunPSK" w:cs="TH SarabunPSK" w:hint="cs"/>
          <w:b/>
          <w:bCs/>
          <w:cs/>
        </w:rPr>
        <w:t>คณะกรรมาธิการปฏิรูปวิทยาศาสตร์ เทคโนโลยี วิจัย นวัตกรรม และทรัพย์สิน     ทางปัญญา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/>
          <w:cs/>
        </w:rPr>
        <w:t>เสนอ</w:t>
      </w:r>
      <w:r w:rsidRPr="00A935BB">
        <w:rPr>
          <w:rFonts w:ascii="TH SarabunPSK" w:hAnsi="TH SarabunPSK" w:cs="TH SarabunPSK" w:hint="cs"/>
          <w:cs/>
        </w:rPr>
        <w:t>ประเด็นสำคัญ ดังนี้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รัฐต้องส่งเสริมและสนับสนุนให้มีการลงทุนโครงสร้างพื้นฐาน การผลิตและการพัฒนาบุคลากรที่มีความรู้ ความสามารถด้านวิทยาศาสตร์ เทคโนโลยี วิจัย นวัตกรรม                 และทรัพย์สินทางปัญญาให้มีจำนวนเหมาะสมและมีประสิทธิภาพเพื่อการปฏิรูปสังคมไทย ให้เป็นสังคมฐานความรู้ที่ถูกต้อง และมีความตระหนักในคุณค่าของทรัพยากรและภูมิปัญญาไทยรัฐต้องจัดสรรงบประมาณในสัดส่วนที่เพิ่มขึ้นตามเป้าหมายของแผนการพัฒนาประเทศ เพื่อการพัฒนาวิทยาศาสตร์ เทคโนโลยี วิจัย นวัตกรรมและทรัพย์สินทางปัญญา</w:t>
      </w:r>
    </w:p>
    <w:p w:rsidR="00400DCD" w:rsidRPr="00A935BB" w:rsidRDefault="00400DCD" w:rsidP="00400DCD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 w:hint="cs"/>
          <w:cs/>
        </w:rPr>
        <w:tab/>
      </w:r>
      <w:r w:rsidRPr="00A935BB">
        <w:rPr>
          <w:rFonts w:ascii="TH SarabunPSK" w:hAnsi="TH SarabunPSK" w:cs="TH SarabunPSK" w:hint="cs"/>
          <w:b/>
          <w:bCs/>
          <w:cs/>
        </w:rPr>
        <w:t xml:space="preserve">๑๘. คณะกรรมาธิการปฏิรูปคุ้มครองผู้บริโภค </w:t>
      </w:r>
      <w:r w:rsidRPr="00A935BB">
        <w:rPr>
          <w:rFonts w:ascii="TH SarabunPSK" w:hAnsi="TH SarabunPSK" w:cs="TH SarabunPSK" w:hint="cs"/>
          <w:cs/>
        </w:rPr>
        <w:t>เสนอประเด็นสำคัญดังนี้ ให้มีองค์การคุ้มครองผู้บริโภคที่เป็นอิสระจากหน่วยงานของรัฐ  ซึ่งประกอบด้วยตัวแทนผู้บริโภค ทำหน้าที่กำหนดแผนยุทธศาสตร์แห่งชาติด้านการคุ้มครองผู้บริโภค เพื่อให้สิทธิของผู้บริโภคได้รับการปฏิบัติและติดตามตรวจสอบให้มีการปฏิบัติตามแผนดังกล่าวอย่างเป็นรูปธรรม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>รวมทั้งให้ความเห็นและข้อเสนอแนะเพื่อประกอบการพิจารณาตรากฎหมาย ระเบียบ ข้อบังคับ และบทบัญญัติอื่นที่มีผลบังคับเป็นการสนับสนุนให้องค์การคุ้มครอง</w:t>
      </w:r>
      <w:r w:rsidRPr="00A935BB">
        <w:rPr>
          <w:rFonts w:ascii="TH SarabunPSK" w:hAnsi="TH SarabunPSK" w:cs="TH SarabunPSK" w:hint="cs"/>
          <w:cs/>
        </w:rPr>
        <w:lastRenderedPageBreak/>
        <w:t xml:space="preserve">ผู้บริโภคเข้มแข็ง โดยรัฐให้หลักประกันเกี่ยวกับงบประมาณในการดำเนินงานเพียงพออย่างเป็นอิสระ และยั่งยืนเพื่อการบริหารงาน จัดตั้งศาลคดีผู้บริโภคในศาลยุติธรรม ซึ่งมีผู้พิพากษาที่มีความรู้ความเชี่ยวชาญกฎหมายเกี่ยวกับการคุ้มครองผู้บริโภค </w:t>
      </w:r>
      <w:r w:rsidRPr="00A935BB">
        <w:rPr>
          <w:rFonts w:ascii="TH SarabunPSK" w:hAnsi="TH SarabunPSK" w:cs="TH SarabunPSK"/>
          <w:cs/>
        </w:rPr>
        <w:t>โดยผู้พิพากษาต้องมีบทบาทเชิงรุกเพื่อคุ้มครองผู้บริโภคซึ่งเป็น</w:t>
      </w:r>
      <w:r w:rsidRPr="00A935BB">
        <w:rPr>
          <w:rFonts w:ascii="TH SarabunPSK" w:hAnsi="TH SarabunPSK" w:cs="TH SarabunPSK" w:hint="cs"/>
          <w:cs/>
        </w:rPr>
        <w:t xml:space="preserve">          </w:t>
      </w:r>
      <w:r w:rsidRPr="00A935BB">
        <w:rPr>
          <w:rFonts w:ascii="TH SarabunPSK" w:hAnsi="TH SarabunPSK" w:cs="TH SarabunPSK"/>
          <w:cs/>
        </w:rPr>
        <w:t>ผู้เสียเปรียบในการดำเนินคดี</w:t>
      </w:r>
      <w:r w:rsidRPr="00A935BB">
        <w:rPr>
          <w:rFonts w:ascii="TH SarabunPSK" w:hAnsi="TH SarabunPSK" w:cs="TH SarabunPSK"/>
        </w:rPr>
        <w:t xml:space="preserve"> </w:t>
      </w:r>
      <w:r w:rsidRPr="00A935BB">
        <w:rPr>
          <w:rFonts w:ascii="TH SarabunPSK" w:hAnsi="TH SarabunPSK" w:cs="TH SarabunPSK" w:hint="cs"/>
          <w:cs/>
        </w:rPr>
        <w:t xml:space="preserve">ศาลมีหน้าที่ต้องใช้บทบาทเชิงรุกในการดำเนินกระบวนการพิจารณาคดีที่คู่ความเป็นผู้บริโภคที่มีรายได้น้อยหรือด้อยโอกาสในการเข้าถึงกระบวนการยุติธรรม เพื่อการคุ้มครองผู้บริโภค </w:t>
      </w:r>
    </w:p>
    <w:p w:rsidR="00400DCD" w:rsidRPr="00A935BB" w:rsidRDefault="00400DCD" w:rsidP="00400DC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</w:rPr>
      </w:pPr>
      <w:r w:rsidRPr="00A935BB">
        <w:rPr>
          <w:rFonts w:ascii="TH SarabunPSK" w:hAnsi="TH SarabunPSK" w:cs="TH SarabunPSK"/>
        </w:rPr>
        <w:tab/>
      </w:r>
      <w:r w:rsidRPr="00A935BB">
        <w:rPr>
          <w:rFonts w:ascii="TH SarabunPSK" w:hAnsi="TH SarabunPSK" w:cs="TH SarabunPSK"/>
        </w:rPr>
        <w:tab/>
      </w:r>
    </w:p>
    <w:p w:rsidR="00400DCD" w:rsidRPr="00A935BB" w:rsidRDefault="00400DCD" w:rsidP="00400DCD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</w:rPr>
      </w:pPr>
    </w:p>
    <w:p w:rsidR="00400DCD" w:rsidRPr="00A935BB" w:rsidRDefault="00400DCD" w:rsidP="00400DCD">
      <w:pPr>
        <w:tabs>
          <w:tab w:val="left" w:pos="1418"/>
        </w:tabs>
        <w:spacing w:after="0" w:line="240" w:lineRule="auto"/>
        <w:jc w:val="center"/>
        <w:rPr>
          <w:rFonts w:ascii="TH SarabunPSK" w:hAnsi="TH SarabunPSK" w:cs="TH SarabunPSK"/>
          <w:cs/>
        </w:rPr>
      </w:pPr>
      <w:r w:rsidRPr="00A935BB">
        <w:rPr>
          <w:rFonts w:ascii="TH SarabunPSK" w:hAnsi="TH SarabunPSK" w:cs="TH SarabunPSK" w:hint="cs"/>
          <w:cs/>
        </w:rPr>
        <w:t>************************</w:t>
      </w:r>
    </w:p>
    <w:p w:rsidR="00F72519" w:rsidRDefault="00F72519" w:rsidP="00F72519">
      <w:pPr>
        <w:jc w:val="center"/>
        <w:rPr>
          <w:rFonts w:ascii="TH SarabunPSK" w:hAnsi="TH SarabunPSK" w:cs="TH SarabunPSK"/>
          <w:cs/>
        </w:rPr>
      </w:pPr>
    </w:p>
    <w:sectPr w:rsidR="00F72519" w:rsidSect="00855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7F"/>
    <w:rsid w:val="000D08EF"/>
    <w:rsid w:val="00212D1F"/>
    <w:rsid w:val="00400DCD"/>
    <w:rsid w:val="006052B8"/>
    <w:rsid w:val="0063070E"/>
    <w:rsid w:val="00855B29"/>
    <w:rsid w:val="009A477F"/>
    <w:rsid w:val="009C097A"/>
    <w:rsid w:val="00BE1993"/>
    <w:rsid w:val="00E63C03"/>
    <w:rsid w:val="00F7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CD"/>
    <w:rPr>
      <w:rFonts w:ascii="Cordia New" w:eastAsia="Calibri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19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251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00DCD"/>
    <w:pPr>
      <w:ind w:left="720"/>
      <w:contextualSpacing/>
    </w:pPr>
    <w:rPr>
      <w:szCs w:val="40"/>
    </w:rPr>
  </w:style>
  <w:style w:type="character" w:customStyle="1" w:styleId="ecxs4">
    <w:name w:val="ecxs4"/>
    <w:basedOn w:val="a0"/>
    <w:rsid w:val="00400DCD"/>
  </w:style>
  <w:style w:type="character" w:customStyle="1" w:styleId="ecxs7">
    <w:name w:val="ecxs7"/>
    <w:basedOn w:val="a0"/>
    <w:rsid w:val="00400DCD"/>
  </w:style>
  <w:style w:type="paragraph" w:customStyle="1" w:styleId="ecxmsonormal">
    <w:name w:val="ecxmsonormal"/>
    <w:basedOn w:val="a"/>
    <w:rsid w:val="00400D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DCD"/>
    <w:rPr>
      <w:rFonts w:ascii="Cordia New" w:eastAsia="Calibri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19"/>
    <w:pPr>
      <w:spacing w:after="0" w:line="240" w:lineRule="auto"/>
    </w:pPr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251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400DCD"/>
    <w:pPr>
      <w:ind w:left="720"/>
      <w:contextualSpacing/>
    </w:pPr>
    <w:rPr>
      <w:szCs w:val="40"/>
    </w:rPr>
  </w:style>
  <w:style w:type="character" w:customStyle="1" w:styleId="ecxs4">
    <w:name w:val="ecxs4"/>
    <w:basedOn w:val="a0"/>
    <w:rsid w:val="00400DCD"/>
  </w:style>
  <w:style w:type="character" w:customStyle="1" w:styleId="ecxs7">
    <w:name w:val="ecxs7"/>
    <w:basedOn w:val="a0"/>
    <w:rsid w:val="00400DCD"/>
  </w:style>
  <w:style w:type="paragraph" w:customStyle="1" w:styleId="ecxmsonormal">
    <w:name w:val="ecxmsonormal"/>
    <w:basedOn w:val="a"/>
    <w:rsid w:val="00400D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2904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2014-12-19T04:04:00Z</dcterms:created>
  <dcterms:modified xsi:type="dcterms:W3CDTF">2014-12-19T04:06:00Z</dcterms:modified>
</cp:coreProperties>
</file>